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2"/>
          <w:szCs w:val="22"/>
          <w:lang w:val="ru-RU"/>
        </w:rPr>
      </w:pPr>
      <w:r w:rsidRPr="00EA1F0F">
        <w:rPr>
          <w:rFonts w:eastAsia="Calibri"/>
          <w:bCs/>
          <w:sz w:val="22"/>
          <w:szCs w:val="22"/>
          <w:lang w:val="ru-RU"/>
        </w:rPr>
        <w:t>МУНИЦИПАЛЬНОЕ ОБЩЕОБРАЗОВАТЕЛЬНОЕ БЮДЖЕТНОЕ УЧРЕЖДЕНИЕ</w:t>
      </w:r>
      <w:proofErr w:type="gramStart"/>
      <w:r w:rsidRPr="00EA1F0F">
        <w:rPr>
          <w:rFonts w:eastAsia="Calibri"/>
          <w:bCs/>
          <w:sz w:val="22"/>
          <w:szCs w:val="22"/>
          <w:lang w:val="ru-RU"/>
        </w:rPr>
        <w:t>«С</w:t>
      </w:r>
      <w:proofErr w:type="gramEnd"/>
      <w:r w:rsidRPr="00EA1F0F">
        <w:rPr>
          <w:rFonts w:eastAsia="Calibri"/>
          <w:bCs/>
          <w:sz w:val="22"/>
          <w:szCs w:val="22"/>
          <w:lang w:val="ru-RU"/>
        </w:rPr>
        <w:t>РЕДНЯЯ ОБЩЕОБРАЗОВАТЕЛЬНАЯ ШКОЛА № 56» ИМЕНИ ХАНА В.Д.</w:t>
      </w:r>
    </w:p>
    <w:p w:rsidR="005E7740" w:rsidRPr="00EA1F0F" w:rsidRDefault="005E7740" w:rsidP="005E7740">
      <w:pPr>
        <w:tabs>
          <w:tab w:val="left" w:pos="6120"/>
        </w:tabs>
        <w:spacing w:after="200"/>
        <w:outlineLvl w:val="0"/>
        <w:rPr>
          <w:rFonts w:eastAsia="Calibri"/>
          <w:bCs/>
          <w:sz w:val="22"/>
          <w:szCs w:val="22"/>
          <w:lang w:val="ru-RU"/>
        </w:rPr>
      </w:pPr>
      <w:r>
        <w:rPr>
          <w:rFonts w:eastAsia="Calibri"/>
          <w:bCs/>
          <w:sz w:val="22"/>
          <w:szCs w:val="22"/>
          <w:lang w:val="ru-RU"/>
        </w:rPr>
        <w:tab/>
      </w:r>
    </w:p>
    <w:p w:rsidR="005E7740" w:rsidRPr="00EA1F0F" w:rsidRDefault="005E7740" w:rsidP="005E7740">
      <w:pPr>
        <w:spacing w:after="200"/>
        <w:jc w:val="right"/>
        <w:outlineLvl w:val="0"/>
        <w:rPr>
          <w:rFonts w:eastAsia="Calibri"/>
          <w:bCs/>
          <w:sz w:val="22"/>
          <w:szCs w:val="22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2"/>
          <w:szCs w:val="22"/>
          <w:lang w:val="ru-RU"/>
        </w:rPr>
      </w:pPr>
      <w:r w:rsidRPr="00EA1F0F">
        <w:rPr>
          <w:rFonts w:eastAsia="Calibri"/>
          <w:bCs/>
          <w:noProof/>
          <w:sz w:val="22"/>
          <w:szCs w:val="22"/>
          <w:lang w:val="ru-RU" w:eastAsia="ru-RU"/>
        </w:rPr>
        <w:drawing>
          <wp:inline distT="0" distB="0" distL="0" distR="0" wp14:anchorId="3D9F3FD6" wp14:editId="2160DCD2">
            <wp:extent cx="4714875" cy="1285875"/>
            <wp:effectExtent l="0" t="0" r="9525" b="9525"/>
            <wp:docPr id="16" name="Рисунок 16" descr="C:\Documents and Settings\Raybook\Рабочий стол\школьная символика\simvolika_gerb_shkoly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aybook\Рабочий стол\школьная символика\simvolika_gerb_shkoly_1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2"/>
          <w:szCs w:val="22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2"/>
          <w:szCs w:val="22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color w:val="FF0000"/>
          <w:sz w:val="56"/>
          <w:szCs w:val="56"/>
          <w:lang w:val="ru-RU"/>
        </w:rPr>
      </w:pPr>
      <w:r w:rsidRPr="00EA1F0F">
        <w:rPr>
          <w:rFonts w:eastAsia="Calibri"/>
          <w:bCs/>
          <w:color w:val="FF0000"/>
          <w:sz w:val="56"/>
          <w:szCs w:val="56"/>
          <w:lang w:val="ru-RU"/>
        </w:rPr>
        <w:t>Проект: «Символика моей школы»</w:t>
      </w: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right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right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jc w:val="right"/>
        <w:outlineLvl w:val="0"/>
        <w:rPr>
          <w:rFonts w:eastAsia="Calibri"/>
          <w:bCs/>
          <w:sz w:val="28"/>
          <w:szCs w:val="28"/>
          <w:lang w:val="ru-RU"/>
        </w:rPr>
      </w:pPr>
      <w:r w:rsidRPr="00EA1F0F">
        <w:rPr>
          <w:rFonts w:eastAsia="Calibri"/>
          <w:bCs/>
          <w:sz w:val="28"/>
          <w:szCs w:val="28"/>
          <w:lang w:val="ru-RU"/>
        </w:rPr>
        <w:t xml:space="preserve">                                                                 Выполнили: Кислинская Ольга,                                                                                     Немтинова Виктория,                                                                                            учащиеся 9 </w:t>
      </w:r>
      <w:proofErr w:type="gramStart"/>
      <w:r w:rsidRPr="00EA1F0F">
        <w:rPr>
          <w:rFonts w:eastAsia="Calibri"/>
          <w:bCs/>
          <w:sz w:val="28"/>
          <w:szCs w:val="28"/>
          <w:lang w:val="ru-RU"/>
        </w:rPr>
        <w:t>в</w:t>
      </w:r>
      <w:proofErr w:type="gramEnd"/>
      <w:r w:rsidRPr="00EA1F0F">
        <w:rPr>
          <w:rFonts w:eastAsia="Calibri"/>
          <w:bCs/>
          <w:sz w:val="28"/>
          <w:szCs w:val="28"/>
          <w:lang w:val="ru-RU"/>
        </w:rPr>
        <w:t xml:space="preserve"> класса</w:t>
      </w:r>
    </w:p>
    <w:p w:rsidR="005E7740" w:rsidRPr="00EA1F0F" w:rsidRDefault="005E7740" w:rsidP="005E7740">
      <w:pPr>
        <w:jc w:val="right"/>
        <w:outlineLvl w:val="0"/>
        <w:rPr>
          <w:rFonts w:eastAsia="Calibri"/>
          <w:bCs/>
          <w:lang w:val="ru-RU"/>
        </w:rPr>
      </w:pPr>
      <w:r w:rsidRPr="00EA1F0F">
        <w:rPr>
          <w:rFonts w:eastAsia="Calibri"/>
          <w:bCs/>
          <w:sz w:val="28"/>
          <w:szCs w:val="28"/>
          <w:lang w:val="ru-RU"/>
        </w:rPr>
        <w:t xml:space="preserve"> </w:t>
      </w:r>
      <w:r w:rsidRPr="00EA1F0F">
        <w:rPr>
          <w:rFonts w:eastAsia="Calibri"/>
          <w:bCs/>
          <w:lang w:val="ru-RU"/>
        </w:rPr>
        <w:t xml:space="preserve">МОБУ «СОШ № 56» имени Хана В.Д.  </w:t>
      </w:r>
    </w:p>
    <w:p w:rsidR="005E7740" w:rsidRPr="00EA1F0F" w:rsidRDefault="005E7740" w:rsidP="005E7740">
      <w:pPr>
        <w:spacing w:after="200"/>
        <w:jc w:val="right"/>
        <w:outlineLvl w:val="0"/>
        <w:rPr>
          <w:rFonts w:eastAsia="Calibri"/>
          <w:bCs/>
          <w:sz w:val="28"/>
          <w:szCs w:val="28"/>
          <w:lang w:val="ru-RU"/>
        </w:rPr>
      </w:pPr>
    </w:p>
    <w:p w:rsidR="005E7740" w:rsidRPr="00EA1F0F" w:rsidRDefault="005E7740" w:rsidP="005E7740">
      <w:pPr>
        <w:jc w:val="right"/>
        <w:outlineLvl w:val="0"/>
        <w:rPr>
          <w:rFonts w:eastAsia="Calibri"/>
          <w:bCs/>
          <w:sz w:val="28"/>
          <w:szCs w:val="28"/>
          <w:lang w:val="ru-RU"/>
        </w:rPr>
      </w:pPr>
      <w:r w:rsidRPr="00EA1F0F">
        <w:rPr>
          <w:rFonts w:eastAsia="Calibri"/>
          <w:bCs/>
          <w:sz w:val="28"/>
          <w:szCs w:val="28"/>
          <w:lang w:val="ru-RU"/>
        </w:rPr>
        <w:t xml:space="preserve">                             Научный руководитель: </w:t>
      </w:r>
    </w:p>
    <w:p w:rsidR="005E7740" w:rsidRPr="00EA1F0F" w:rsidRDefault="005E7740" w:rsidP="005E7740">
      <w:pPr>
        <w:jc w:val="right"/>
        <w:outlineLvl w:val="0"/>
        <w:rPr>
          <w:rFonts w:eastAsia="Calibri"/>
          <w:bCs/>
          <w:sz w:val="28"/>
          <w:szCs w:val="28"/>
          <w:lang w:val="ru-RU"/>
        </w:rPr>
      </w:pPr>
      <w:r w:rsidRPr="00EA1F0F">
        <w:rPr>
          <w:rFonts w:eastAsia="Calibri"/>
          <w:bCs/>
          <w:sz w:val="28"/>
          <w:szCs w:val="28"/>
          <w:lang w:val="ru-RU"/>
        </w:rPr>
        <w:t>Шапко Наталия Алексеевна,</w:t>
      </w:r>
    </w:p>
    <w:p w:rsidR="005E7740" w:rsidRPr="00EA1F0F" w:rsidRDefault="005E7740" w:rsidP="005E7740">
      <w:pPr>
        <w:tabs>
          <w:tab w:val="left" w:pos="5103"/>
        </w:tabs>
        <w:ind w:left="4678"/>
        <w:contextualSpacing/>
        <w:jc w:val="right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bCs/>
          <w:sz w:val="28"/>
          <w:szCs w:val="28"/>
          <w:lang w:val="ru-RU"/>
        </w:rPr>
        <w:t xml:space="preserve">учитель технологии </w:t>
      </w:r>
      <w:r w:rsidRPr="00EA1F0F">
        <w:rPr>
          <w:rFonts w:eastAsia="Calibri"/>
          <w:sz w:val="28"/>
          <w:szCs w:val="28"/>
          <w:lang w:val="ru-RU"/>
        </w:rPr>
        <w:t xml:space="preserve">первой квалификационной    </w:t>
      </w:r>
    </w:p>
    <w:p w:rsidR="005E7740" w:rsidRPr="00EA1F0F" w:rsidRDefault="005E7740" w:rsidP="005E7740">
      <w:pPr>
        <w:jc w:val="right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 xml:space="preserve">                                    категории</w:t>
      </w: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sz w:val="28"/>
          <w:szCs w:val="28"/>
          <w:lang w:val="ru-RU"/>
        </w:rPr>
      </w:pPr>
      <w:r>
        <w:rPr>
          <w:rFonts w:eastAsia="Calibri"/>
          <w:sz w:val="28"/>
          <w:szCs w:val="28"/>
          <w:lang w:val="ru-RU"/>
        </w:rPr>
        <w:t>г. Оренбург, 2014</w:t>
      </w:r>
    </w:p>
    <w:p w:rsidR="005E7740" w:rsidRPr="00EA1F0F" w:rsidRDefault="005E7740" w:rsidP="005E7740">
      <w:pPr>
        <w:spacing w:after="200"/>
        <w:jc w:val="center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lastRenderedPageBreak/>
        <w:t>Содержание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1.Введение ___________________________________________________3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1.1Актуальность проекта________________________________________3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1.2Цель, задачи________________________________________________4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1.3Историческая справка______________________________________</w:t>
      </w:r>
      <w:r>
        <w:rPr>
          <w:rFonts w:eastAsia="Calibri"/>
          <w:sz w:val="28"/>
          <w:szCs w:val="28"/>
          <w:lang w:val="ru-RU"/>
        </w:rPr>
        <w:t>_</w:t>
      </w:r>
      <w:r w:rsidRPr="00EA1F0F">
        <w:rPr>
          <w:rFonts w:eastAsia="Calibri"/>
          <w:sz w:val="28"/>
          <w:szCs w:val="28"/>
          <w:lang w:val="ru-RU"/>
        </w:rPr>
        <w:t>4-6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2.Этапы выполнения проекта__________________________________</w:t>
      </w:r>
      <w:r>
        <w:rPr>
          <w:rFonts w:eastAsia="Calibri"/>
          <w:sz w:val="28"/>
          <w:szCs w:val="28"/>
          <w:lang w:val="ru-RU"/>
        </w:rPr>
        <w:t>__</w:t>
      </w:r>
      <w:r w:rsidRPr="00EA1F0F">
        <w:rPr>
          <w:rFonts w:eastAsia="Calibri"/>
          <w:sz w:val="28"/>
          <w:szCs w:val="28"/>
          <w:lang w:val="ru-RU"/>
        </w:rPr>
        <w:t>6-7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2.1Ожидаемые результаты______________________________________7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2.2.Идеи проекта______________________________________________8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Символика Оренбургских школ_________________________________</w:t>
      </w:r>
      <w:r>
        <w:rPr>
          <w:rFonts w:eastAsia="Calibri"/>
          <w:sz w:val="28"/>
          <w:szCs w:val="28"/>
          <w:lang w:val="ru-RU"/>
        </w:rPr>
        <w:t>_</w:t>
      </w:r>
      <w:r w:rsidRPr="00EA1F0F">
        <w:rPr>
          <w:rFonts w:eastAsia="Calibri"/>
          <w:sz w:val="28"/>
          <w:szCs w:val="28"/>
          <w:lang w:val="ru-RU"/>
        </w:rPr>
        <w:t>9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 Идеи нашего проекта_____________________________________</w:t>
      </w:r>
      <w:r>
        <w:rPr>
          <w:rFonts w:eastAsia="Calibri"/>
          <w:sz w:val="28"/>
          <w:szCs w:val="28"/>
          <w:lang w:val="ru-RU"/>
        </w:rPr>
        <w:t>__</w:t>
      </w:r>
      <w:r w:rsidRPr="00EA1F0F">
        <w:rPr>
          <w:rFonts w:eastAsia="Calibri"/>
          <w:sz w:val="28"/>
          <w:szCs w:val="28"/>
          <w:lang w:val="ru-RU"/>
        </w:rPr>
        <w:t>10-11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3.1 Гимн____________________________________________________12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3.2</w:t>
      </w:r>
      <w:r w:rsidRPr="00EA1F0F">
        <w:rPr>
          <w:rFonts w:ascii="Calibri" w:eastAsia="Calibri" w:hAnsi="Calibri" w:cs="Calibri"/>
          <w:sz w:val="22"/>
          <w:szCs w:val="22"/>
          <w:lang w:val="ru-RU"/>
        </w:rPr>
        <w:t xml:space="preserve"> </w:t>
      </w:r>
      <w:r w:rsidRPr="00EA1F0F">
        <w:rPr>
          <w:rFonts w:eastAsia="Calibri"/>
          <w:sz w:val="28"/>
          <w:szCs w:val="28"/>
          <w:lang w:val="ru-RU"/>
        </w:rPr>
        <w:t>Герб и Флаг______________________________________________13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3.3Спортивная символика_____________________________________14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3.4 Экономическое обоснование______________________________14-15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3.5 Реклама проекта__________________________________________15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4. Заключение_______________________________________________16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Список литературы__________________________________________</w:t>
      </w:r>
      <w:r>
        <w:rPr>
          <w:rFonts w:eastAsia="Calibri"/>
          <w:sz w:val="28"/>
          <w:szCs w:val="28"/>
          <w:lang w:val="ru-RU"/>
        </w:rPr>
        <w:t>_</w:t>
      </w:r>
      <w:r w:rsidRPr="00EA1F0F">
        <w:rPr>
          <w:rFonts w:eastAsia="Calibri"/>
          <w:sz w:val="28"/>
          <w:szCs w:val="28"/>
          <w:lang w:val="ru-RU"/>
        </w:rPr>
        <w:t>16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  <w:r w:rsidRPr="00EA1F0F">
        <w:rPr>
          <w:rFonts w:eastAsia="Calibri"/>
          <w:sz w:val="28"/>
          <w:szCs w:val="28"/>
          <w:lang w:val="ru-RU"/>
        </w:rPr>
        <w:t>Приложение_______________________________________________17-21</w:t>
      </w: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</w:p>
    <w:p w:rsidR="005E7740" w:rsidRPr="00EA1F0F" w:rsidRDefault="005E7740" w:rsidP="005E7740">
      <w:pPr>
        <w:spacing w:after="200"/>
        <w:jc w:val="both"/>
        <w:outlineLvl w:val="0"/>
        <w:rPr>
          <w:rFonts w:eastAsia="Calibri"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3C48C8" w:rsidRDefault="003C48C8" w:rsidP="000C670A">
      <w:pPr>
        <w:spacing w:after="200" w:line="276" w:lineRule="auto"/>
        <w:jc w:val="both"/>
        <w:rPr>
          <w:rFonts w:eastAsiaTheme="minorHAnsi"/>
          <w:b/>
          <w:sz w:val="28"/>
          <w:szCs w:val="28"/>
          <w:lang w:val="ru-RU"/>
        </w:rPr>
      </w:pPr>
    </w:p>
    <w:p w:rsidR="00BA6AC0" w:rsidRPr="001062D1" w:rsidRDefault="00BA6AC0" w:rsidP="003C48C8">
      <w:pPr>
        <w:spacing w:after="200" w:line="276" w:lineRule="auto"/>
        <w:ind w:left="-567"/>
        <w:jc w:val="center"/>
        <w:rPr>
          <w:rFonts w:eastAsiaTheme="minorHAnsi"/>
          <w:b/>
          <w:sz w:val="28"/>
          <w:szCs w:val="28"/>
          <w:lang w:val="ru-RU"/>
        </w:rPr>
      </w:pPr>
      <w:r w:rsidRPr="001062D1">
        <w:rPr>
          <w:rFonts w:eastAsiaTheme="minorHAnsi"/>
          <w:b/>
          <w:sz w:val="28"/>
          <w:szCs w:val="28"/>
          <w:lang w:val="ru-RU"/>
        </w:rPr>
        <w:lastRenderedPageBreak/>
        <w:t>Введение</w:t>
      </w:r>
    </w:p>
    <w:p w:rsidR="00BA6AC0" w:rsidRP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>В последние несколько лет российская геральдическая наука, а главное - практическая геральдика, переживает этап бурного развития. Значительный пласт собрания гербов Русской Геральдической Коллегии составляют гербы различных учебных заведений - детских садов, средних школ, гимназий, лицеев, кадетских корпусов, колледжей и высших учебных заведений.</w:t>
      </w:r>
    </w:p>
    <w:p w:rsidR="00BA6AC0" w:rsidRP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 xml:space="preserve">Среди них также гербы церковно-приходской, спортивной и музыкальных школ и единственный пока герб духовной семинарии. Школы </w:t>
      </w:r>
      <w:proofErr w:type="gramStart"/>
      <w:r w:rsidRPr="00097767">
        <w:rPr>
          <w:rFonts w:eastAsiaTheme="minorHAnsi"/>
          <w:sz w:val="28"/>
          <w:szCs w:val="28"/>
          <w:lang w:val="ru-RU"/>
        </w:rPr>
        <w:t>посолиднее</w:t>
      </w:r>
      <w:proofErr w:type="gramEnd"/>
      <w:r w:rsidRPr="00097767">
        <w:rPr>
          <w:rFonts w:eastAsiaTheme="minorHAnsi"/>
          <w:sz w:val="28"/>
          <w:szCs w:val="28"/>
          <w:lang w:val="ru-RU"/>
        </w:rPr>
        <w:t xml:space="preserve"> и “покруче” уже вводят свою собственную атрибутику, пытаясь найти единые, скажем так, - “фирменные” - элементы. Всему этому как нельзя более соответствуют гербы. Они имеют и особый, свой собственный цвет или цветовую гамму, и присущие конкретному учебному заведению символы и специфику, и девиз как некое жизненное правило </w:t>
      </w:r>
      <w:r w:rsidR="00097767">
        <w:rPr>
          <w:rFonts w:eastAsiaTheme="minorHAnsi"/>
          <w:sz w:val="28"/>
          <w:szCs w:val="28"/>
          <w:lang w:val="ru-RU"/>
        </w:rPr>
        <w:t>для всех учащихся и обучающих.</w:t>
      </w:r>
    </w:p>
    <w:p w:rsidR="00BA6AC0" w:rsidRP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 xml:space="preserve"> Герб - связующе звено между поколениями выпускников, между прошлым и будущим. Встречаясь друг с другом, люди часто просто не знают, что закончили одну школу или колледж и потому имеют много общего и связаны едиными корнями.</w:t>
      </w:r>
    </w:p>
    <w:p w:rsidR="00BA6AC0" w:rsidRP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>Гербы</w:t>
      </w:r>
      <w:r w:rsidR="000C670A">
        <w:rPr>
          <w:rFonts w:eastAsiaTheme="minorHAnsi"/>
          <w:sz w:val="28"/>
          <w:szCs w:val="28"/>
          <w:lang w:val="ru-RU"/>
        </w:rPr>
        <w:t xml:space="preserve"> и флаг </w:t>
      </w:r>
      <w:r w:rsidRPr="00097767">
        <w:rPr>
          <w:rFonts w:eastAsiaTheme="minorHAnsi"/>
          <w:sz w:val="28"/>
          <w:szCs w:val="28"/>
          <w:lang w:val="ru-RU"/>
        </w:rPr>
        <w:t>становятся неотъемлемой частью школьной атмосферы, призывая своих хозяев к добру и красоте, проводя в жизнь своеобразную духовно-воспитательную миссию.</w:t>
      </w:r>
    </w:p>
    <w:p w:rsidR="00BA6AC0" w:rsidRP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</w:p>
    <w:p w:rsidR="00BA6AC0" w:rsidRPr="001062D1" w:rsidRDefault="00BA6AC0" w:rsidP="000C670A">
      <w:pPr>
        <w:spacing w:after="200" w:line="276" w:lineRule="auto"/>
        <w:rPr>
          <w:rFonts w:eastAsiaTheme="minorHAnsi"/>
          <w:b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ab/>
      </w:r>
      <w:r w:rsidRPr="001062D1">
        <w:rPr>
          <w:rFonts w:eastAsiaTheme="minorHAnsi"/>
          <w:b/>
          <w:sz w:val="28"/>
          <w:szCs w:val="28"/>
          <w:lang w:val="ru-RU"/>
        </w:rPr>
        <w:t>Актуальность проекта</w:t>
      </w:r>
    </w:p>
    <w:p w:rsidR="00097767" w:rsidRDefault="00BA6AC0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097767">
        <w:rPr>
          <w:rFonts w:eastAsiaTheme="minorHAnsi"/>
          <w:sz w:val="28"/>
          <w:szCs w:val="28"/>
          <w:lang w:val="ru-RU"/>
        </w:rPr>
        <w:t xml:space="preserve"> Думается, именно необходимость в единых символах для упрочения корпоративности каждого из учебных заведений и порождает развитие и создание для них геральдических изображений (а значит, нагрудных знаков, шевронов, знамен и т.п.). </w:t>
      </w:r>
    </w:p>
    <w:p w:rsidR="00097767" w:rsidRDefault="000C670A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>Многие школы нашего города уже имеют свою символику</w:t>
      </w:r>
      <w:r w:rsidR="00DC198A">
        <w:rPr>
          <w:rFonts w:eastAsiaTheme="minorHAnsi"/>
          <w:sz w:val="28"/>
          <w:szCs w:val="28"/>
          <w:lang w:val="ru-RU"/>
        </w:rPr>
        <w:t>: герб, флаг и гимн. Мы решили пойти дальше – разработать еще и спортивную эмблему. Наша школа активно поддерживает направления ЗОЖ и является неоднократным призером в соревнованиях по волейболу среди школ города</w:t>
      </w:r>
      <w:r w:rsidR="00CD792B">
        <w:rPr>
          <w:rFonts w:eastAsiaTheme="minorHAnsi"/>
          <w:sz w:val="28"/>
          <w:szCs w:val="28"/>
          <w:lang w:val="ru-RU"/>
        </w:rPr>
        <w:t>.</w:t>
      </w:r>
    </w:p>
    <w:p w:rsidR="00CD792B" w:rsidRDefault="00CD792B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Мы постоянные участники Президентских состязаний, где также являемся победителями. И, поэтому, нам просто необходимо свое отличие </w:t>
      </w:r>
      <w:proofErr w:type="spellStart"/>
      <w:r>
        <w:rPr>
          <w:rFonts w:eastAsiaTheme="minorHAnsi"/>
          <w:sz w:val="28"/>
          <w:szCs w:val="28"/>
          <w:lang w:val="ru-RU"/>
        </w:rPr>
        <w:t>ввиде</w:t>
      </w:r>
      <w:proofErr w:type="spellEnd"/>
      <w:r>
        <w:rPr>
          <w:rFonts w:eastAsiaTheme="minorHAnsi"/>
          <w:sz w:val="28"/>
          <w:szCs w:val="28"/>
          <w:lang w:val="ru-RU"/>
        </w:rPr>
        <w:t xml:space="preserve"> эмблемы.</w:t>
      </w:r>
    </w:p>
    <w:p w:rsidR="001062D1" w:rsidRDefault="001062D1" w:rsidP="000C670A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</w:p>
    <w:p w:rsidR="00BA6AC0" w:rsidRDefault="00BA6AC0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1062D1">
        <w:rPr>
          <w:b/>
          <w:sz w:val="28"/>
          <w:szCs w:val="28"/>
          <w:lang w:val="ru-RU"/>
        </w:rPr>
        <w:t xml:space="preserve"> </w:t>
      </w:r>
      <w:r w:rsidR="000C670A" w:rsidRPr="001062D1">
        <w:rPr>
          <w:b/>
          <w:sz w:val="28"/>
          <w:szCs w:val="28"/>
          <w:lang w:val="ru-RU"/>
        </w:rPr>
        <w:t xml:space="preserve">        </w:t>
      </w:r>
      <w:r w:rsidRPr="001062D1">
        <w:rPr>
          <w:b/>
          <w:sz w:val="28"/>
          <w:szCs w:val="28"/>
          <w:lang w:val="ru-RU"/>
        </w:rPr>
        <w:t>Цель:</w:t>
      </w:r>
      <w:r w:rsidRPr="00097767">
        <w:rPr>
          <w:sz w:val="28"/>
          <w:szCs w:val="28"/>
          <w:lang w:val="ru-RU"/>
        </w:rPr>
        <w:t xml:space="preserve"> «Придумать геральдические символы школы»</w:t>
      </w:r>
    </w:p>
    <w:p w:rsidR="001062D1" w:rsidRDefault="001062D1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BA6AC0" w:rsidRPr="001062D1" w:rsidRDefault="00097767" w:rsidP="000C670A">
      <w:pPr>
        <w:tabs>
          <w:tab w:val="left" w:pos="1455"/>
        </w:tabs>
        <w:spacing w:line="276" w:lineRule="auto"/>
        <w:jc w:val="both"/>
        <w:rPr>
          <w:b/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 </w:t>
      </w:r>
      <w:r w:rsidR="000C670A">
        <w:rPr>
          <w:sz w:val="28"/>
          <w:szCs w:val="28"/>
          <w:lang w:val="ru-RU"/>
        </w:rPr>
        <w:t xml:space="preserve">       </w:t>
      </w:r>
      <w:r>
        <w:rPr>
          <w:sz w:val="28"/>
          <w:szCs w:val="28"/>
          <w:lang w:val="ru-RU"/>
        </w:rPr>
        <w:t xml:space="preserve"> </w:t>
      </w:r>
      <w:r w:rsidR="00BA6AC0" w:rsidRPr="001062D1">
        <w:rPr>
          <w:b/>
          <w:sz w:val="28"/>
          <w:szCs w:val="28"/>
          <w:lang w:val="ru-RU"/>
        </w:rPr>
        <w:t>Задачи:</w:t>
      </w:r>
      <w:r w:rsidR="00BA6AC0" w:rsidRPr="001062D1">
        <w:rPr>
          <w:b/>
          <w:sz w:val="28"/>
          <w:szCs w:val="28"/>
          <w:lang w:val="ru-RU"/>
        </w:rPr>
        <w:tab/>
      </w:r>
    </w:p>
    <w:p w:rsidR="00E00387" w:rsidRDefault="00E00387" w:rsidP="00E00387">
      <w:pPr>
        <w:pStyle w:val="a3"/>
        <w:numPr>
          <w:ilvl w:val="0"/>
          <w:numId w:val="1"/>
        </w:numPr>
        <w:spacing w:line="276" w:lineRule="auto"/>
        <w:jc w:val="both"/>
        <w:rPr>
          <w:sz w:val="28"/>
          <w:szCs w:val="28"/>
          <w:lang w:val="ru-RU"/>
        </w:rPr>
      </w:pPr>
      <w:r w:rsidRPr="00E00387">
        <w:rPr>
          <w:sz w:val="28"/>
          <w:szCs w:val="28"/>
          <w:lang w:val="ru-RU"/>
        </w:rPr>
        <w:t>Формирование активной гражданской позиции учащихся и педагогов</w:t>
      </w:r>
    </w:p>
    <w:p w:rsidR="00F27DDD" w:rsidRDefault="00F27DDD" w:rsidP="00F27DDD">
      <w:pPr>
        <w:pStyle w:val="a3"/>
        <w:numPr>
          <w:ilvl w:val="0"/>
          <w:numId w:val="1"/>
        </w:numPr>
        <w:spacing w:line="276" w:lineRule="auto"/>
        <w:jc w:val="both"/>
        <w:rPr>
          <w:sz w:val="28"/>
          <w:szCs w:val="28"/>
          <w:lang w:val="ru-RU"/>
        </w:rPr>
      </w:pPr>
      <w:r w:rsidRPr="00F27DDD">
        <w:rPr>
          <w:sz w:val="28"/>
          <w:szCs w:val="28"/>
          <w:lang w:val="ru-RU"/>
        </w:rPr>
        <w:t>Содействие нравственно-патриотическому и культурному уровню учащихся.</w:t>
      </w:r>
    </w:p>
    <w:p w:rsidR="00F27DDD" w:rsidRDefault="00F27DDD" w:rsidP="00F27DDD">
      <w:pPr>
        <w:pStyle w:val="a3"/>
        <w:numPr>
          <w:ilvl w:val="0"/>
          <w:numId w:val="1"/>
        </w:numPr>
        <w:spacing w:line="276" w:lineRule="auto"/>
        <w:jc w:val="both"/>
        <w:rPr>
          <w:sz w:val="28"/>
          <w:szCs w:val="28"/>
          <w:lang w:val="ru-RU"/>
        </w:rPr>
      </w:pPr>
      <w:r w:rsidRPr="00F27DDD">
        <w:rPr>
          <w:sz w:val="28"/>
          <w:szCs w:val="28"/>
          <w:lang w:val="ru-RU"/>
        </w:rPr>
        <w:t xml:space="preserve">Пробуждение у юных </w:t>
      </w:r>
      <w:proofErr w:type="spellStart"/>
      <w:r w:rsidRPr="00F27DDD">
        <w:rPr>
          <w:sz w:val="28"/>
          <w:szCs w:val="28"/>
          <w:lang w:val="ru-RU"/>
        </w:rPr>
        <w:t>оренбуржцев</w:t>
      </w:r>
      <w:proofErr w:type="spellEnd"/>
      <w:r w:rsidRPr="00F27DDD">
        <w:rPr>
          <w:sz w:val="28"/>
          <w:szCs w:val="28"/>
          <w:lang w:val="ru-RU"/>
        </w:rPr>
        <w:t xml:space="preserve"> ответственности за  настоящее и будущее Родины</w:t>
      </w:r>
    </w:p>
    <w:p w:rsidR="00E00387" w:rsidRPr="00F27DDD" w:rsidRDefault="00E00387" w:rsidP="00E00387">
      <w:pPr>
        <w:pStyle w:val="a3"/>
        <w:numPr>
          <w:ilvl w:val="0"/>
          <w:numId w:val="1"/>
        </w:numPr>
        <w:spacing w:line="276" w:lineRule="auto"/>
        <w:jc w:val="both"/>
        <w:rPr>
          <w:sz w:val="28"/>
          <w:szCs w:val="28"/>
          <w:lang w:val="ru-RU"/>
        </w:rPr>
      </w:pPr>
      <w:r w:rsidRPr="00E00387">
        <w:rPr>
          <w:sz w:val="28"/>
          <w:szCs w:val="28"/>
          <w:lang w:val="ru-RU"/>
        </w:rPr>
        <w:t>Воспитание гордости за свою школу, ценностных ориентаций</w:t>
      </w:r>
    </w:p>
    <w:p w:rsidR="007A00EE" w:rsidRDefault="007A00EE" w:rsidP="007A00EE">
      <w:pPr>
        <w:spacing w:line="276" w:lineRule="auto"/>
        <w:ind w:left="360"/>
        <w:jc w:val="both"/>
        <w:rPr>
          <w:sz w:val="28"/>
          <w:szCs w:val="28"/>
          <w:lang w:val="ru-RU"/>
        </w:rPr>
      </w:pPr>
    </w:p>
    <w:p w:rsidR="001062D1" w:rsidRPr="007A00EE" w:rsidRDefault="001062D1" w:rsidP="007A00EE">
      <w:pPr>
        <w:spacing w:line="276" w:lineRule="auto"/>
        <w:ind w:left="360"/>
        <w:jc w:val="both"/>
        <w:rPr>
          <w:sz w:val="28"/>
          <w:szCs w:val="28"/>
          <w:lang w:val="ru-RU"/>
        </w:rPr>
      </w:pP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7F5D6E">
        <w:rPr>
          <w:rFonts w:eastAsiaTheme="minorHAnsi"/>
          <w:sz w:val="28"/>
          <w:szCs w:val="28"/>
          <w:lang w:val="ru-RU"/>
        </w:rPr>
        <w:t>ИСТО</w:t>
      </w:r>
      <w:r>
        <w:rPr>
          <w:rFonts w:eastAsiaTheme="minorHAnsi"/>
          <w:sz w:val="28"/>
          <w:szCs w:val="28"/>
          <w:lang w:val="ru-RU"/>
        </w:rPr>
        <w:t>ИЧЕСКАЯ СПРАВКА</w:t>
      </w:r>
      <w:r w:rsidRPr="007F5D6E">
        <w:rPr>
          <w:rFonts w:eastAsiaTheme="minorHAnsi"/>
          <w:sz w:val="28"/>
          <w:szCs w:val="28"/>
          <w:lang w:val="ru-RU"/>
        </w:rPr>
        <w:t xml:space="preserve"> 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  </w:t>
      </w:r>
      <w:r w:rsidRPr="007F5D6E">
        <w:rPr>
          <w:rFonts w:eastAsiaTheme="minorHAnsi"/>
          <w:sz w:val="28"/>
          <w:szCs w:val="28"/>
          <w:lang w:val="ru-RU"/>
        </w:rPr>
        <w:t xml:space="preserve">Изобретение и использование всякого рода знаков и символов свойственно человеку. Обычай избрания для себя или для своего рода и племени особого отличительного знака имеет очень глубокие корни и распространен повсюду в мире. Он происходит из родового строя и особого миросозерцания, свойственного всем народам в первобытный период их истории. </w:t>
      </w:r>
    </w:p>
    <w:p w:rsidR="001062D1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 </w:t>
      </w:r>
      <w:r w:rsidRPr="007F5D6E">
        <w:rPr>
          <w:rFonts w:eastAsiaTheme="minorHAnsi"/>
          <w:sz w:val="28"/>
          <w:szCs w:val="28"/>
          <w:lang w:val="ru-RU"/>
        </w:rPr>
        <w:t xml:space="preserve">Родовые знаки и символы называются тотемами; они - самые близкие родственники гербов. Термин "тотем" происходит из Северной Америки, и на языке индейцев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оджибве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 слово "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ототем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>" означает понятие "его род". Обычай тотемизма состоит в избрании родом или племенем какого-либо животного или растения в качестве прародителя и покровителя, от которого все члены племени ведут свое происхождение. Этот обычай существовал у древних народов, однако и в наши дни принят среди племен, ведущих первобытный образ жизни. У древних славян тоже были тотемы - священные животные, деревья, растения - от названий которых, как предполагается, происходят некоторые современные русские фамилии. Среди азиатских народов тюркского и монгольского происхождения существует аналогичный обычай "тамга". Тамга - это знак родовой принадлежности, изображение животного, птицы или оружия, принимаемого каждым племенем в качестве символа, который изображается на знаменах, эмблемах, выжигается на шкуре животных, и даже наносится на тело</w:t>
      </w:r>
      <w:r w:rsidR="001062D1">
        <w:rPr>
          <w:rFonts w:eastAsiaTheme="minorHAnsi"/>
          <w:sz w:val="28"/>
          <w:szCs w:val="28"/>
          <w:lang w:val="ru-RU"/>
        </w:rPr>
        <w:t>.</w:t>
      </w:r>
    </w:p>
    <w:p w:rsidR="001062D1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</w:t>
      </w:r>
      <w:r w:rsidRPr="007F5D6E">
        <w:rPr>
          <w:rFonts w:eastAsiaTheme="minorHAnsi"/>
          <w:sz w:val="28"/>
          <w:szCs w:val="28"/>
          <w:lang w:val="ru-RU"/>
        </w:rPr>
        <w:t xml:space="preserve">Прообразы гербов - различные символические изображения, помещаемые на военные доспехи, знамена, перстни и личные вещи - применялись еще в </w:t>
      </w:r>
      <w:r w:rsidRPr="007F5D6E">
        <w:rPr>
          <w:rFonts w:eastAsiaTheme="minorHAnsi"/>
          <w:sz w:val="28"/>
          <w:szCs w:val="28"/>
          <w:lang w:val="ru-RU"/>
        </w:rPr>
        <w:lastRenderedPageBreak/>
        <w:t>древности. В произведениях Гомера, Вергилия, Плиния и других античных авторов встречаются свидетельства использования таких знаков. И легендарные герои, и реальные исторические личности, например, цари и полководцы, часто имели личные эмблемы</w:t>
      </w:r>
      <w:r w:rsidR="001062D1">
        <w:rPr>
          <w:rFonts w:eastAsiaTheme="minorHAnsi"/>
          <w:sz w:val="28"/>
          <w:szCs w:val="28"/>
          <w:lang w:val="ru-RU"/>
        </w:rPr>
        <w:t>.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7F5D6E">
        <w:rPr>
          <w:rFonts w:eastAsiaTheme="minorHAnsi"/>
          <w:sz w:val="28"/>
          <w:szCs w:val="28"/>
          <w:lang w:val="ru-RU"/>
        </w:rPr>
        <w:t xml:space="preserve">В Ассирии, Вавилонской империи и в древнем Египте использовались </w:t>
      </w:r>
      <w:r w:rsidR="001062D1" w:rsidRPr="001062D1">
        <w:rPr>
          <w:rFonts w:eastAsiaTheme="minorHAnsi"/>
          <w:sz w:val="28"/>
          <w:szCs w:val="28"/>
          <w:lang w:val="ru-RU"/>
        </w:rPr>
        <w:t xml:space="preserve">печати </w:t>
      </w:r>
      <w:r w:rsidRPr="007F5D6E">
        <w:rPr>
          <w:rFonts w:eastAsiaTheme="minorHAnsi"/>
          <w:sz w:val="28"/>
          <w:szCs w:val="28"/>
          <w:lang w:val="ru-RU"/>
        </w:rPr>
        <w:t xml:space="preserve">- для удостоверения документов. Эти знаки выдавливались в глине, вырезались в камне и отпечатывались на папирусе. Уже в третьем тысячелетии до нашей эры существовал "герб" шумерских государств - орёл с львиной головой. Эмблемой Египта была змея, Армении - коронованный лев, Персии - орёл. Впоследствии орёл станет гербом Рима. "Гербом" Византии фактически был двуглавый орёл, заимствованный позднее некоторыми европейскими государствами, в том числе и Россией. 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</w:t>
      </w:r>
      <w:r w:rsidRPr="007F5D6E">
        <w:rPr>
          <w:rFonts w:eastAsiaTheme="minorHAnsi"/>
          <w:sz w:val="28"/>
          <w:szCs w:val="28"/>
          <w:lang w:val="ru-RU"/>
        </w:rPr>
        <w:t xml:space="preserve">Итак, различные системы знаков отличия и эмблем существовали всегда и всюду, но собственно геральдика как особая форма символики возникла в процессе развития феодального строя в Западной Европе. </w:t>
      </w:r>
    </w:p>
    <w:p w:rsidR="007F5D6E" w:rsidRPr="001062D1" w:rsidRDefault="007F5D6E" w:rsidP="007F5D6E">
      <w:pPr>
        <w:spacing w:after="200" w:line="276" w:lineRule="auto"/>
        <w:jc w:val="both"/>
        <w:rPr>
          <w:rFonts w:eastAsiaTheme="minorHAnsi"/>
          <w:lang w:val="ru-RU"/>
        </w:rPr>
      </w:pPr>
      <w:r w:rsidRPr="001062D1">
        <w:rPr>
          <w:rFonts w:eastAsiaTheme="minorHAnsi"/>
          <w:lang w:val="ru-RU"/>
        </w:rPr>
        <w:t xml:space="preserve">РОЖДЕНИЕ ГЕРБОВ 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 </w:t>
      </w:r>
      <w:r w:rsidRPr="007F5D6E">
        <w:rPr>
          <w:rFonts w:eastAsiaTheme="minorHAnsi"/>
          <w:sz w:val="28"/>
          <w:szCs w:val="28"/>
          <w:lang w:val="ru-RU"/>
        </w:rPr>
        <w:t xml:space="preserve">Яркое и красочное искусство геральдики развилось в мрачные времена упадка культуры и экономики, наступившего в Европе с гибелью Римской империи и утверждением христианской религии, когда </w:t>
      </w:r>
      <w:proofErr w:type="gramStart"/>
      <w:r w:rsidRPr="007F5D6E">
        <w:rPr>
          <w:rFonts w:eastAsiaTheme="minorHAnsi"/>
          <w:sz w:val="28"/>
          <w:szCs w:val="28"/>
          <w:lang w:val="ru-RU"/>
        </w:rPr>
        <w:t>возник феодализм и сложилась</w:t>
      </w:r>
      <w:proofErr w:type="gramEnd"/>
      <w:r w:rsidRPr="007F5D6E">
        <w:rPr>
          <w:rFonts w:eastAsiaTheme="minorHAnsi"/>
          <w:sz w:val="28"/>
          <w:szCs w:val="28"/>
          <w:lang w:val="ru-RU"/>
        </w:rPr>
        <w:t xml:space="preserve"> система наследственной аристократии. Несколько факторов способствовало появлению гербов. В первую очередь - феодализм и крестовые походы, но породил их уничтожающий и животворящий огонь войны. Считается, что гербы появились в X веке, но выяснить точную дату сложно. Первые гербы, изображённые на печатях, приложенных к документам, относятся к XI веку. Древнейшие гербовые печати помещены на брачном договоре 1000 года, заключённом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Санчо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, инфантом Кастильским, с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Вильгельминой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, дочерью Гастона II, виконта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Беарнского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. Следует иметь в виду, что в эпоху поголовной неграмотности использование гербового знака для подписи и для обозначения собственности было для многих единственным способом заверить документ своим именем. Такой опознавательный знак был понятен и неграмотному человеку (вполне возможно, что гербы появились сначала на печатях, а уже затем на оружии и одежде). 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</w:t>
      </w:r>
      <w:r w:rsidRPr="007F5D6E">
        <w:rPr>
          <w:rFonts w:eastAsiaTheme="minorHAnsi"/>
          <w:sz w:val="28"/>
          <w:szCs w:val="28"/>
          <w:lang w:val="ru-RU"/>
        </w:rPr>
        <w:t xml:space="preserve">Несомненные свидетельства существования геральдики появляются только после крестовых походов. Самое раннее такое свидетельство - французский эмалевый рисунок с могилы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Жоффруа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 Плантагенета (умер в 1151 году), </w:t>
      </w:r>
      <w:r w:rsidRPr="007F5D6E">
        <w:rPr>
          <w:rFonts w:eastAsiaTheme="minorHAnsi"/>
          <w:sz w:val="28"/>
          <w:szCs w:val="28"/>
          <w:lang w:val="ru-RU"/>
        </w:rPr>
        <w:lastRenderedPageBreak/>
        <w:t xml:space="preserve">графа Анжу и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Мэна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, изображающий самого </w:t>
      </w:r>
      <w:proofErr w:type="spellStart"/>
      <w:r w:rsidRPr="007F5D6E">
        <w:rPr>
          <w:rFonts w:eastAsiaTheme="minorHAnsi"/>
          <w:sz w:val="28"/>
          <w:szCs w:val="28"/>
          <w:lang w:val="ru-RU"/>
        </w:rPr>
        <w:t>Жоффруа</w:t>
      </w:r>
      <w:proofErr w:type="spellEnd"/>
      <w:r w:rsidRPr="007F5D6E">
        <w:rPr>
          <w:rFonts w:eastAsiaTheme="minorHAnsi"/>
          <w:sz w:val="28"/>
          <w:szCs w:val="28"/>
          <w:lang w:val="ru-RU"/>
        </w:rPr>
        <w:t xml:space="preserve"> с гербовым щитом, где на лазоревом поле предположительно четыре вздыбленных золотых льва (точное число львов трудно определить из-за положения, в каком нарисован щит). Граф был зятем Генриха I, короля Англии, правившего в 1100-1135 годах, который, согласно хронике, и пожаловал ему этот герб. </w:t>
      </w:r>
    </w:p>
    <w:p w:rsid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  </w:t>
      </w:r>
      <w:r w:rsidRPr="007F5D6E">
        <w:rPr>
          <w:rFonts w:eastAsiaTheme="minorHAnsi"/>
          <w:sz w:val="28"/>
          <w:szCs w:val="28"/>
          <w:lang w:val="ru-RU"/>
        </w:rPr>
        <w:t>Первым английским королём, имевшим личный герб, был Ричард I Львиное сердце (1157-1199). Его три золотых леопарда использовались с тех пор всеми королевскими династиями Англии.</w:t>
      </w:r>
    </w:p>
    <w:p w:rsidR="007F5D6E" w:rsidRPr="001062D1" w:rsidRDefault="007F5D6E" w:rsidP="007F5D6E">
      <w:pPr>
        <w:spacing w:after="200" w:line="276" w:lineRule="auto"/>
        <w:jc w:val="both"/>
        <w:rPr>
          <w:rFonts w:eastAsiaTheme="minorHAnsi"/>
          <w:lang w:val="ru-RU"/>
        </w:rPr>
      </w:pPr>
      <w:r w:rsidRPr="001062D1">
        <w:rPr>
          <w:rFonts w:eastAsiaTheme="minorHAnsi"/>
          <w:lang w:val="ru-RU"/>
        </w:rPr>
        <w:t xml:space="preserve">  ГЕРОЛЬДЫ 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 w:rsidRPr="007F5D6E">
        <w:rPr>
          <w:rFonts w:eastAsiaTheme="minorHAnsi"/>
          <w:sz w:val="28"/>
          <w:szCs w:val="28"/>
          <w:lang w:val="ru-RU"/>
        </w:rPr>
        <w:t xml:space="preserve">Герольды систематизировали знания о гербах, выработали общие принципы и правила их составления и распознавания </w:t>
      </w:r>
      <w:proofErr w:type="gramStart"/>
      <w:r w:rsidRPr="007F5D6E">
        <w:rPr>
          <w:rFonts w:eastAsiaTheme="minorHAnsi"/>
          <w:sz w:val="28"/>
          <w:szCs w:val="28"/>
          <w:lang w:val="ru-RU"/>
        </w:rPr>
        <w:t>и</w:t>
      </w:r>
      <w:proofErr w:type="gramEnd"/>
      <w:r w:rsidRPr="007F5D6E">
        <w:rPr>
          <w:rFonts w:eastAsiaTheme="minorHAnsi"/>
          <w:sz w:val="28"/>
          <w:szCs w:val="28"/>
          <w:lang w:val="ru-RU"/>
        </w:rPr>
        <w:t xml:space="preserve"> в конечном счёте создали науку "гербоведение" или "геральдику"</w:t>
      </w:r>
    </w:p>
    <w:p w:rsidR="007F5D6E" w:rsidRPr="007F5D6E" w:rsidRDefault="007F5D6E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  <w:r>
        <w:rPr>
          <w:rFonts w:eastAsiaTheme="minorHAnsi"/>
          <w:sz w:val="28"/>
          <w:szCs w:val="28"/>
          <w:lang w:val="ru-RU"/>
        </w:rPr>
        <w:t xml:space="preserve">   </w:t>
      </w:r>
      <w:r w:rsidRPr="007F5D6E">
        <w:rPr>
          <w:rFonts w:eastAsiaTheme="minorHAnsi"/>
          <w:sz w:val="28"/>
          <w:szCs w:val="28"/>
          <w:lang w:val="ru-RU"/>
        </w:rPr>
        <w:t xml:space="preserve"> Предшественниками герольдов были представители нескольких родственных профессий, чьи обязанности объединялись и уточнялись, что привело к появлению герольдов в классическом понимании этого слова - глашатаи, придворные и странствующие менестрели, а также упомянутые выше ветераны.</w:t>
      </w:r>
      <w:r>
        <w:rPr>
          <w:rFonts w:eastAsiaTheme="minorHAnsi"/>
          <w:sz w:val="28"/>
          <w:szCs w:val="28"/>
          <w:lang w:val="ru-RU"/>
        </w:rPr>
        <w:t xml:space="preserve"> </w:t>
      </w:r>
      <w:r w:rsidRPr="007F5D6E">
        <w:rPr>
          <w:rFonts w:eastAsiaTheme="minorHAnsi"/>
          <w:sz w:val="28"/>
          <w:szCs w:val="28"/>
          <w:lang w:val="ru-RU"/>
        </w:rPr>
        <w:t>Глашатаи или парламентёры использовались ещё в древних армиях, как используются и ныне - для переговоров с противником, для оглашения указов и разного рода объявлений.</w:t>
      </w:r>
    </w:p>
    <w:p w:rsidR="001062D1" w:rsidRDefault="001062D1" w:rsidP="007F5D6E">
      <w:pPr>
        <w:spacing w:after="200" w:line="276" w:lineRule="auto"/>
        <w:jc w:val="both"/>
        <w:rPr>
          <w:rFonts w:eastAsiaTheme="minorHAnsi"/>
          <w:sz w:val="28"/>
          <w:szCs w:val="28"/>
          <w:lang w:val="ru-RU"/>
        </w:rPr>
      </w:pPr>
    </w:p>
    <w:p w:rsidR="00BA6AC0" w:rsidRDefault="00BA6AC0" w:rsidP="000C670A">
      <w:pPr>
        <w:spacing w:line="276" w:lineRule="auto"/>
        <w:jc w:val="both"/>
        <w:rPr>
          <w:b/>
          <w:sz w:val="28"/>
          <w:szCs w:val="28"/>
          <w:lang w:val="ru-RU"/>
        </w:rPr>
      </w:pPr>
      <w:r w:rsidRPr="000C670A">
        <w:rPr>
          <w:b/>
          <w:sz w:val="28"/>
          <w:szCs w:val="28"/>
          <w:lang w:val="ru-RU"/>
        </w:rPr>
        <w:t>Этапы выполнения проекта</w:t>
      </w:r>
    </w:p>
    <w:p w:rsidR="000C670A" w:rsidRPr="000C670A" w:rsidRDefault="000C670A" w:rsidP="000C670A">
      <w:pPr>
        <w:spacing w:line="276" w:lineRule="auto"/>
        <w:jc w:val="both"/>
        <w:rPr>
          <w:b/>
          <w:sz w:val="28"/>
          <w:szCs w:val="28"/>
          <w:lang w:val="ru-RU"/>
        </w:rPr>
      </w:pP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i/>
          <w:sz w:val="28"/>
          <w:szCs w:val="28"/>
          <w:lang w:val="ru-RU"/>
        </w:rPr>
        <w:t>1-й этап</w:t>
      </w:r>
      <w:r w:rsidRPr="00097767">
        <w:rPr>
          <w:sz w:val="28"/>
          <w:szCs w:val="28"/>
          <w:lang w:val="ru-RU"/>
        </w:rPr>
        <w:t xml:space="preserve"> - погружение в проект.</w:t>
      </w:r>
    </w:p>
    <w:p w:rsidR="00707BD4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Формулирование темы проекта, его целей, задач, составление визитки.</w:t>
      </w:r>
    </w:p>
    <w:p w:rsidR="000C670A" w:rsidRPr="00097767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i/>
          <w:sz w:val="28"/>
          <w:szCs w:val="28"/>
          <w:lang w:val="ru-RU"/>
        </w:rPr>
        <w:t>2-й этап</w:t>
      </w:r>
      <w:r w:rsidRPr="00097767">
        <w:rPr>
          <w:sz w:val="28"/>
          <w:szCs w:val="28"/>
          <w:lang w:val="ru-RU"/>
        </w:rPr>
        <w:t xml:space="preserve"> - организация деятельности.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 xml:space="preserve">- Формирование группы для проведения исследований, распределение ролей. Создаются 3 группы. В каждой группе распределяются роли: Правила построения герба вырабатывают «аналитики», «исследователи» собирают материал, «иллюстраторы»- занимаются оформлением герба, «проектная группа» - создаёт презентацию. Промежуточный контроль проводят участники проекта, свободные от заданий на данном этапе.  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Планирование деятельности по решению задач проекта.</w:t>
      </w:r>
    </w:p>
    <w:p w:rsidR="00707BD4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Выбор формы и способа презентации предполагаемых результатов.</w:t>
      </w:r>
    </w:p>
    <w:p w:rsidR="000C670A" w:rsidRPr="00097767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i/>
          <w:sz w:val="28"/>
          <w:szCs w:val="28"/>
          <w:lang w:val="ru-RU"/>
        </w:rPr>
        <w:t>3-й этап</w:t>
      </w:r>
      <w:r w:rsidRPr="00097767">
        <w:rPr>
          <w:sz w:val="28"/>
          <w:szCs w:val="28"/>
          <w:lang w:val="ru-RU"/>
        </w:rPr>
        <w:t xml:space="preserve"> - осуществление деятельности.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lastRenderedPageBreak/>
        <w:t>- Сбор необходимой информации.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Консультации учащихся по необходимости.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Оформление результатов исследования в форме презентаций и публикаций, визитки – статьи.</w:t>
      </w:r>
    </w:p>
    <w:p w:rsidR="00707BD4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Размещение результатов работ учащихся в сети.</w:t>
      </w:r>
    </w:p>
    <w:p w:rsidR="000C670A" w:rsidRPr="00097767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i/>
          <w:sz w:val="28"/>
          <w:szCs w:val="28"/>
          <w:lang w:val="ru-RU"/>
        </w:rPr>
        <w:t>4-й этап</w:t>
      </w:r>
      <w:r w:rsidRPr="00097767">
        <w:rPr>
          <w:sz w:val="28"/>
          <w:szCs w:val="28"/>
          <w:lang w:val="ru-RU"/>
        </w:rPr>
        <w:t xml:space="preserve"> - презентация результатов.</w:t>
      </w:r>
    </w:p>
    <w:p w:rsidR="00707BD4" w:rsidRPr="006474DB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 xml:space="preserve">- Презентация результатов на </w:t>
      </w:r>
      <w:r w:rsidR="006474DB">
        <w:rPr>
          <w:sz w:val="28"/>
          <w:szCs w:val="28"/>
          <w:lang w:val="ru-RU"/>
        </w:rPr>
        <w:t xml:space="preserve">Научно-практической конференции </w:t>
      </w:r>
      <w:r w:rsidR="006474DB" w:rsidRPr="006474DB">
        <w:rPr>
          <w:sz w:val="28"/>
          <w:szCs w:val="28"/>
          <w:lang w:val="ru-RU"/>
        </w:rPr>
        <w:t>(</w:t>
      </w:r>
      <w:r w:rsidR="006474DB">
        <w:rPr>
          <w:sz w:val="28"/>
          <w:szCs w:val="28"/>
          <w:lang w:val="ru-RU"/>
        </w:rPr>
        <w:t>конкурсе)</w:t>
      </w:r>
    </w:p>
    <w:p w:rsidR="00707BD4" w:rsidRPr="00097767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Оценивание работы по проекту участниками, учителем.</w:t>
      </w:r>
    </w:p>
    <w:p w:rsidR="0055058E" w:rsidRDefault="00707BD4" w:rsidP="000C670A">
      <w:p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- Подведение итогов.</w:t>
      </w:r>
    </w:p>
    <w:p w:rsidR="000C670A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CD792B" w:rsidRPr="00097767" w:rsidRDefault="00CD792B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707BD4" w:rsidRDefault="00707BD4" w:rsidP="000C670A">
      <w:pPr>
        <w:spacing w:line="276" w:lineRule="auto"/>
        <w:jc w:val="both"/>
        <w:rPr>
          <w:b/>
          <w:sz w:val="28"/>
          <w:szCs w:val="28"/>
          <w:lang w:val="ru-RU"/>
        </w:rPr>
      </w:pPr>
      <w:r w:rsidRPr="00097767">
        <w:rPr>
          <w:b/>
          <w:sz w:val="28"/>
          <w:szCs w:val="28"/>
          <w:lang w:val="ru-RU"/>
        </w:rPr>
        <w:t>Ожидаемые результаты</w:t>
      </w:r>
    </w:p>
    <w:p w:rsidR="000C670A" w:rsidRPr="00097767" w:rsidRDefault="000C670A" w:rsidP="000C670A">
      <w:pPr>
        <w:spacing w:line="276" w:lineRule="auto"/>
        <w:jc w:val="both"/>
        <w:rPr>
          <w:b/>
          <w:sz w:val="28"/>
          <w:szCs w:val="28"/>
          <w:lang w:val="ru-RU"/>
        </w:rPr>
      </w:pPr>
    </w:p>
    <w:p w:rsidR="00097767" w:rsidRDefault="00707BD4" w:rsidP="000C670A">
      <w:pPr>
        <w:spacing w:line="276" w:lineRule="auto"/>
        <w:jc w:val="center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Показатели эффективности проекта</w:t>
      </w:r>
    </w:p>
    <w:p w:rsidR="00097767" w:rsidRDefault="00097767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0C670A" w:rsidRDefault="00707BD4" w:rsidP="000C670A">
      <w:pPr>
        <w:pStyle w:val="a3"/>
        <w:numPr>
          <w:ilvl w:val="0"/>
          <w:numId w:val="5"/>
        </w:num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sz w:val="28"/>
          <w:szCs w:val="28"/>
          <w:lang w:val="ru-RU"/>
        </w:rPr>
        <w:t>У школы появится</w:t>
      </w:r>
      <w:r w:rsidR="000C670A">
        <w:rPr>
          <w:sz w:val="28"/>
          <w:szCs w:val="28"/>
          <w:lang w:val="ru-RU"/>
        </w:rPr>
        <w:t xml:space="preserve"> </w:t>
      </w:r>
      <w:r w:rsidRPr="000C670A">
        <w:rPr>
          <w:sz w:val="28"/>
          <w:szCs w:val="28"/>
          <w:lang w:val="ru-RU"/>
        </w:rPr>
        <w:t>своя символика – главный признак индивидуальности.</w:t>
      </w:r>
    </w:p>
    <w:p w:rsidR="000C670A" w:rsidRDefault="00707BD4" w:rsidP="000C670A">
      <w:pPr>
        <w:pStyle w:val="a3"/>
        <w:numPr>
          <w:ilvl w:val="0"/>
          <w:numId w:val="5"/>
        </w:num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sz w:val="28"/>
          <w:szCs w:val="28"/>
          <w:lang w:val="ru-RU"/>
        </w:rPr>
        <w:t xml:space="preserve">  Формирование потребности школ</w:t>
      </w:r>
      <w:r w:rsidR="000C670A" w:rsidRPr="000C670A">
        <w:rPr>
          <w:sz w:val="28"/>
          <w:szCs w:val="28"/>
          <w:lang w:val="ru-RU"/>
        </w:rPr>
        <w:t>ьников в проектной деятельности</w:t>
      </w:r>
    </w:p>
    <w:p w:rsidR="00707BD4" w:rsidRPr="000C670A" w:rsidRDefault="000C670A" w:rsidP="000C670A">
      <w:pPr>
        <w:pStyle w:val="a3"/>
        <w:numPr>
          <w:ilvl w:val="0"/>
          <w:numId w:val="5"/>
        </w:num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sz w:val="28"/>
          <w:szCs w:val="28"/>
          <w:lang w:val="ru-RU"/>
        </w:rPr>
        <w:t xml:space="preserve"> О</w:t>
      </w:r>
      <w:r w:rsidR="00707BD4" w:rsidRPr="000C670A">
        <w:rPr>
          <w:sz w:val="28"/>
          <w:szCs w:val="28"/>
          <w:lang w:val="ru-RU"/>
        </w:rPr>
        <w:t>сознание подростками жизненной перспективы,</w:t>
      </w:r>
      <w:r>
        <w:rPr>
          <w:sz w:val="28"/>
          <w:szCs w:val="28"/>
          <w:lang w:val="ru-RU"/>
        </w:rPr>
        <w:t xml:space="preserve"> </w:t>
      </w:r>
      <w:r w:rsidR="00707BD4" w:rsidRPr="000C670A">
        <w:rPr>
          <w:sz w:val="28"/>
          <w:szCs w:val="28"/>
          <w:lang w:val="ru-RU"/>
        </w:rPr>
        <w:t>отвечающей реалиям окружающей действительности.</w:t>
      </w:r>
    </w:p>
    <w:p w:rsidR="000C670A" w:rsidRPr="00097767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0C670A" w:rsidRPr="001062D1" w:rsidRDefault="00707BD4" w:rsidP="000C670A">
      <w:pPr>
        <w:spacing w:line="276" w:lineRule="auto"/>
        <w:jc w:val="center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Адресная направленность проекта</w:t>
      </w:r>
    </w:p>
    <w:p w:rsidR="000C670A" w:rsidRDefault="000C670A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0C670A" w:rsidRPr="000C670A" w:rsidRDefault="00707BD4" w:rsidP="000C670A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sz w:val="28"/>
          <w:szCs w:val="28"/>
          <w:lang w:val="ru-RU"/>
        </w:rPr>
        <w:t xml:space="preserve">Информация проекта поможет школам, учреждениям ДУ. </w:t>
      </w:r>
    </w:p>
    <w:p w:rsidR="00707BD4" w:rsidRPr="000C670A" w:rsidRDefault="00707BD4" w:rsidP="000C670A">
      <w:pPr>
        <w:pStyle w:val="a3"/>
        <w:numPr>
          <w:ilvl w:val="0"/>
          <w:numId w:val="6"/>
        </w:numPr>
        <w:spacing w:line="276" w:lineRule="auto"/>
        <w:jc w:val="both"/>
        <w:rPr>
          <w:sz w:val="28"/>
          <w:szCs w:val="28"/>
          <w:lang w:val="ru-RU"/>
        </w:rPr>
      </w:pPr>
      <w:r w:rsidRPr="000C670A">
        <w:rPr>
          <w:sz w:val="28"/>
          <w:szCs w:val="28"/>
          <w:lang w:val="ru-RU"/>
        </w:rPr>
        <w:t>Для одарённых учеников предлагаются дополнительные задания, где требуются более глубокие познания по данной теме: например, изучение геральдических справочников</w:t>
      </w:r>
    </w:p>
    <w:p w:rsidR="00A4283C" w:rsidRPr="00097767" w:rsidRDefault="00A4283C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A4283C" w:rsidRPr="001062D1" w:rsidRDefault="00A4283C" w:rsidP="000C670A">
      <w:pPr>
        <w:spacing w:line="276" w:lineRule="auto"/>
        <w:jc w:val="center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Использование материалов проекта</w:t>
      </w:r>
    </w:p>
    <w:p w:rsidR="00A4283C" w:rsidRPr="00097767" w:rsidRDefault="00A4283C" w:rsidP="000C670A">
      <w:pPr>
        <w:spacing w:line="276" w:lineRule="auto"/>
        <w:jc w:val="both"/>
        <w:rPr>
          <w:sz w:val="28"/>
          <w:szCs w:val="28"/>
          <w:lang w:val="ru-RU"/>
        </w:rPr>
      </w:pPr>
    </w:p>
    <w:p w:rsidR="00097767" w:rsidRPr="00097767" w:rsidRDefault="00A4283C" w:rsidP="000C670A">
      <w:pPr>
        <w:pStyle w:val="a3"/>
        <w:numPr>
          <w:ilvl w:val="0"/>
          <w:numId w:val="4"/>
        </w:numPr>
        <w:spacing w:line="276" w:lineRule="auto"/>
        <w:jc w:val="both"/>
        <w:rPr>
          <w:sz w:val="28"/>
          <w:szCs w:val="28"/>
          <w:lang w:val="ru-RU"/>
        </w:rPr>
      </w:pPr>
      <w:proofErr w:type="gramStart"/>
      <w:r w:rsidRPr="00097767">
        <w:rPr>
          <w:sz w:val="28"/>
          <w:szCs w:val="28"/>
          <w:lang w:val="ru-RU"/>
        </w:rPr>
        <w:t>Разместить с</w:t>
      </w:r>
      <w:r w:rsidR="00097767" w:rsidRPr="00097767">
        <w:rPr>
          <w:sz w:val="28"/>
          <w:szCs w:val="28"/>
          <w:lang w:val="ru-RU"/>
        </w:rPr>
        <w:t>имволику</w:t>
      </w:r>
      <w:proofErr w:type="gramEnd"/>
      <w:r w:rsidR="00097767" w:rsidRPr="00097767">
        <w:rPr>
          <w:sz w:val="28"/>
          <w:szCs w:val="28"/>
          <w:lang w:val="ru-RU"/>
        </w:rPr>
        <w:t xml:space="preserve"> проекта на сайте школы</w:t>
      </w:r>
    </w:p>
    <w:p w:rsidR="00A4283C" w:rsidRPr="00097767" w:rsidRDefault="00097767" w:rsidP="000C670A">
      <w:pPr>
        <w:pStyle w:val="a3"/>
        <w:numPr>
          <w:ilvl w:val="0"/>
          <w:numId w:val="4"/>
        </w:numPr>
        <w:spacing w:line="276" w:lineRule="auto"/>
        <w:jc w:val="both"/>
        <w:rPr>
          <w:sz w:val="28"/>
          <w:szCs w:val="28"/>
          <w:lang w:val="ru-RU"/>
        </w:rPr>
      </w:pPr>
      <w:r w:rsidRPr="00097767">
        <w:rPr>
          <w:sz w:val="28"/>
          <w:szCs w:val="28"/>
          <w:lang w:val="ru-RU"/>
        </w:rPr>
        <w:t>И</w:t>
      </w:r>
      <w:r w:rsidR="00A4283C" w:rsidRPr="00097767">
        <w:rPr>
          <w:sz w:val="28"/>
          <w:szCs w:val="28"/>
          <w:lang w:val="ru-RU"/>
        </w:rPr>
        <w:t>спользовать её в мероприятиях на межшкольном уровне</w:t>
      </w:r>
    </w:p>
    <w:p w:rsidR="00A4283C" w:rsidRPr="00097767" w:rsidRDefault="00A4283C" w:rsidP="000C670A">
      <w:pPr>
        <w:pStyle w:val="a3"/>
        <w:numPr>
          <w:ilvl w:val="0"/>
          <w:numId w:val="4"/>
        </w:numPr>
        <w:spacing w:line="276" w:lineRule="auto"/>
        <w:jc w:val="both"/>
        <w:rPr>
          <w:sz w:val="32"/>
          <w:szCs w:val="32"/>
          <w:lang w:val="ru-RU"/>
        </w:rPr>
      </w:pPr>
      <w:r w:rsidRPr="00097767">
        <w:rPr>
          <w:sz w:val="28"/>
          <w:szCs w:val="28"/>
          <w:lang w:val="ru-RU"/>
        </w:rPr>
        <w:t xml:space="preserve">Участие в конкурсах </w:t>
      </w:r>
    </w:p>
    <w:p w:rsidR="00BA6AC0" w:rsidRDefault="00BA6AC0" w:rsidP="00A4283C">
      <w:pPr>
        <w:ind w:left="360"/>
        <w:jc w:val="both"/>
        <w:rPr>
          <w:sz w:val="32"/>
          <w:szCs w:val="32"/>
          <w:lang w:val="ru-RU"/>
        </w:rPr>
      </w:pPr>
    </w:p>
    <w:p w:rsidR="00BA6AC0" w:rsidRDefault="00BA6AC0" w:rsidP="00A4283C">
      <w:pPr>
        <w:ind w:left="360"/>
        <w:jc w:val="both"/>
        <w:rPr>
          <w:sz w:val="32"/>
          <w:szCs w:val="32"/>
          <w:lang w:val="ru-RU"/>
        </w:rPr>
      </w:pPr>
    </w:p>
    <w:p w:rsidR="001062D1" w:rsidRDefault="001062D1" w:rsidP="00A4283C">
      <w:pPr>
        <w:ind w:left="360"/>
        <w:jc w:val="both"/>
        <w:rPr>
          <w:sz w:val="32"/>
          <w:szCs w:val="32"/>
          <w:lang w:val="ru-RU"/>
        </w:rPr>
      </w:pPr>
    </w:p>
    <w:p w:rsidR="001062D1" w:rsidRDefault="001062D1" w:rsidP="00A4283C">
      <w:pPr>
        <w:ind w:left="360"/>
        <w:jc w:val="both"/>
        <w:rPr>
          <w:sz w:val="32"/>
          <w:szCs w:val="32"/>
          <w:lang w:val="ru-RU"/>
        </w:rPr>
      </w:pPr>
    </w:p>
    <w:p w:rsidR="007F5D6E" w:rsidRDefault="00BA6AC0" w:rsidP="00217AE7">
      <w:pPr>
        <w:ind w:left="360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>Виды идей</w:t>
      </w:r>
      <w:r w:rsidR="00217AE7">
        <w:rPr>
          <w:sz w:val="32"/>
          <w:szCs w:val="32"/>
          <w:lang w:val="ru-RU"/>
        </w:rPr>
        <w:t xml:space="preserve">: Гербы и флаги </w:t>
      </w:r>
    </w:p>
    <w:p w:rsidR="00217AE7" w:rsidRDefault="00217AE7" w:rsidP="00217AE7">
      <w:pPr>
        <w:ind w:left="360"/>
        <w:jc w:val="center"/>
        <w:rPr>
          <w:sz w:val="32"/>
          <w:szCs w:val="32"/>
          <w:lang w:val="ru-RU"/>
        </w:rPr>
      </w:pPr>
    </w:p>
    <w:p w:rsidR="00217AE7" w:rsidRDefault="00217AE7" w:rsidP="00217AE7">
      <w:pPr>
        <w:ind w:left="360"/>
        <w:jc w:val="center"/>
        <w:rPr>
          <w:sz w:val="32"/>
          <w:szCs w:val="32"/>
          <w:lang w:val="ru-RU"/>
        </w:rPr>
      </w:pPr>
    </w:p>
    <w:p w:rsidR="00BA6AC0" w:rsidRDefault="00BA6AC0" w:rsidP="004B07DD">
      <w:pPr>
        <w:jc w:val="both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16BA015F" wp14:editId="78D34C76">
            <wp:extent cx="1371600" cy="1922929"/>
            <wp:effectExtent l="0" t="0" r="0" b="1270"/>
            <wp:docPr id="4" name="Рисунок 4" descr="C:\Documents and Settings\Raybook\Рабочий стол\школьная символика\ФОТО ШКОЛЫ\Герб_школы_№_12_города_Сама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Raybook\Рабочий стол\школьная символика\ФОТО ШКОЛЫ\Герб_школы_№_12_города_Самар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92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92B">
        <w:rPr>
          <w:noProof/>
          <w:sz w:val="32"/>
          <w:szCs w:val="32"/>
          <w:lang w:val="ru-RU" w:eastAsia="ru-RU"/>
        </w:rPr>
        <w:t xml:space="preserve"> </w:t>
      </w: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5D29387C" wp14:editId="1168E35D">
            <wp:extent cx="1639186" cy="1762125"/>
            <wp:effectExtent l="0" t="0" r="0" b="0"/>
            <wp:docPr id="3" name="Рисунок 3" descr="C:\Documents and Settings\Raybook\Рабочий стол\школьная символика\ФОТО ШКОЛЫ\gerb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aybook\Рабочий стол\школьная символика\ФОТО ШКОЛЫ\gerb (1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905" cy="1762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7FE712FD" wp14:editId="5ED07A8E">
            <wp:extent cx="2282005" cy="2486025"/>
            <wp:effectExtent l="0" t="0" r="4445" b="0"/>
            <wp:docPr id="2" name="Рисунок 2" descr="C:\Documents and Settings\Raybook\Рабочий стол\школьная символика\ФОТО ШКОЛЫ\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aybook\Рабочий стол\школьная символика\ФОТО ШКОЛЫ\gerb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005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92B">
        <w:rPr>
          <w:noProof/>
          <w:sz w:val="32"/>
          <w:szCs w:val="32"/>
          <w:lang w:val="ru-RU" w:eastAsia="ru-RU"/>
        </w:rPr>
        <w:t xml:space="preserve">                 </w:t>
      </w: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7EFA8328" wp14:editId="6B86931C">
            <wp:extent cx="1828800" cy="2350948"/>
            <wp:effectExtent l="0" t="0" r="0" b="0"/>
            <wp:docPr id="1" name="Рисунок 1" descr="C:\Documents and Settings\Raybook\Рабочий стол\школьная символика\ФОТО ШКОЛЫ\em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aybook\Рабочий стол\школьная символика\ФОТО ШКОЛЫ\emb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409" cy="2353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07DD">
        <w:rPr>
          <w:noProof/>
          <w:sz w:val="32"/>
          <w:szCs w:val="32"/>
          <w:lang w:val="ru-RU" w:eastAsia="ru-RU"/>
        </w:rPr>
        <w:t xml:space="preserve">                      </w:t>
      </w:r>
      <w:r w:rsidR="004B07DD">
        <w:rPr>
          <w:noProof/>
          <w:sz w:val="32"/>
          <w:szCs w:val="32"/>
          <w:lang w:val="ru-RU" w:eastAsia="ru-RU"/>
        </w:rPr>
        <w:drawing>
          <wp:inline distT="0" distB="0" distL="0" distR="0" wp14:anchorId="24C6837F" wp14:editId="6EAF6F62">
            <wp:extent cx="1752600" cy="2442648"/>
            <wp:effectExtent l="0" t="0" r="0" b="0"/>
            <wp:docPr id="11" name="Рисунок 11" descr="C:\Documents and Settings\Raybook\Рабочий стол\p3_gerb_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aybook\Рабочий стол\p3_gerb_2_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565" cy="2443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AC0" w:rsidRDefault="00BA6AC0" w:rsidP="00A4283C">
      <w:pPr>
        <w:ind w:left="360"/>
        <w:jc w:val="both"/>
        <w:rPr>
          <w:sz w:val="32"/>
          <w:szCs w:val="32"/>
          <w:lang w:val="ru-RU"/>
        </w:rPr>
      </w:pPr>
    </w:p>
    <w:p w:rsidR="00217AE7" w:rsidRDefault="00217AE7" w:rsidP="00217AE7">
      <w:pPr>
        <w:jc w:val="both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15D31201" wp14:editId="5D667991">
            <wp:extent cx="1714500" cy="1076325"/>
            <wp:effectExtent l="0" t="0" r="0" b="9525"/>
            <wp:docPr id="7" name="Рисунок 7" descr="C:\Documents and Settings\Raybook\Рабочий стол\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aybook\Рабочий стол\i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  <w:lang w:val="ru-RU"/>
        </w:rPr>
        <w:t xml:space="preserve">                 </w:t>
      </w: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3F529B46" wp14:editId="5F1B9FF9">
            <wp:extent cx="2152650" cy="1428750"/>
            <wp:effectExtent l="0" t="0" r="0" b="0"/>
            <wp:docPr id="8" name="Рисунок 8" descr="C:\Documents and Settings\Raybook\Рабочий стол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aybook\Рабочий стол\2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AE7" w:rsidRDefault="00217AE7" w:rsidP="00A4283C">
      <w:pPr>
        <w:ind w:left="360"/>
        <w:jc w:val="both"/>
        <w:rPr>
          <w:sz w:val="32"/>
          <w:szCs w:val="32"/>
          <w:lang w:val="ru-RU"/>
        </w:rPr>
      </w:pPr>
    </w:p>
    <w:p w:rsidR="00217AE7" w:rsidRDefault="00217AE7" w:rsidP="00A4283C">
      <w:pPr>
        <w:ind w:left="360"/>
        <w:jc w:val="both"/>
        <w:rPr>
          <w:sz w:val="32"/>
          <w:szCs w:val="32"/>
          <w:lang w:val="ru-RU"/>
        </w:rPr>
      </w:pPr>
    </w:p>
    <w:p w:rsidR="00BA6AC0" w:rsidRDefault="004B07DD" w:rsidP="00A4283C">
      <w:pPr>
        <w:ind w:left="360"/>
        <w:jc w:val="both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                          </w:t>
      </w:r>
      <w:r w:rsidR="00217AE7">
        <w:rPr>
          <w:noProof/>
          <w:sz w:val="32"/>
          <w:szCs w:val="32"/>
          <w:lang w:val="ru-RU" w:eastAsia="ru-RU"/>
        </w:rPr>
        <w:drawing>
          <wp:inline distT="0" distB="0" distL="0" distR="0">
            <wp:extent cx="1581150" cy="1047750"/>
            <wp:effectExtent l="0" t="0" r="0" b="0"/>
            <wp:docPr id="9" name="Рисунок 9" descr="C:\Documents and Settings\Raybook\Рабочий стол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aybook\Рабочий стол\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07DD" w:rsidRDefault="004B07DD" w:rsidP="00A4283C">
      <w:pPr>
        <w:ind w:left="360"/>
        <w:jc w:val="both"/>
        <w:rPr>
          <w:sz w:val="32"/>
          <w:szCs w:val="32"/>
          <w:lang w:val="ru-RU"/>
        </w:rPr>
      </w:pPr>
    </w:p>
    <w:p w:rsidR="00CD792B" w:rsidRDefault="007F5D6E" w:rsidP="007F5D6E">
      <w:pPr>
        <w:ind w:left="360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>Геральдика оренбургских школ</w:t>
      </w:r>
    </w:p>
    <w:p w:rsidR="00BA6AC0" w:rsidRDefault="00BA6AC0" w:rsidP="00A4283C">
      <w:pPr>
        <w:ind w:left="360"/>
        <w:jc w:val="both"/>
        <w:rPr>
          <w:sz w:val="32"/>
          <w:szCs w:val="32"/>
          <w:lang w:val="ru-RU"/>
        </w:rPr>
      </w:pP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  <w:proofErr w:type="spellStart"/>
      <w:r>
        <w:rPr>
          <w:sz w:val="32"/>
          <w:szCs w:val="32"/>
          <w:lang w:val="ru-RU"/>
        </w:rPr>
        <w:t>Чернореченская</w:t>
      </w:r>
      <w:proofErr w:type="spellEnd"/>
      <w:r>
        <w:rPr>
          <w:sz w:val="32"/>
          <w:szCs w:val="32"/>
          <w:lang w:val="ru-RU"/>
        </w:rPr>
        <w:t xml:space="preserve"> СОШ оренбургского района</w:t>
      </w:r>
    </w:p>
    <w:p w:rsidR="00BA6AC0" w:rsidRDefault="00BA6AC0" w:rsidP="001E25E4">
      <w:pPr>
        <w:jc w:val="right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1BC4E4F5" wp14:editId="6B9050AF">
            <wp:extent cx="1762125" cy="2381250"/>
            <wp:effectExtent l="0" t="0" r="9525" b="0"/>
            <wp:docPr id="5" name="Рисунок 5" descr="C:\Documents and Settings\Raybook\Рабочий стол\школьная символика\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aybook\Рабочий стол\школьная символика\герб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  <w:lang w:val="ru-RU"/>
        </w:rPr>
        <w:t>МОБУ «СОШ № 35»</w:t>
      </w: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 wp14:anchorId="0925D9FA" wp14:editId="0C27F4CF">
            <wp:extent cx="2047875" cy="2095500"/>
            <wp:effectExtent l="0" t="0" r="9525" b="0"/>
            <wp:docPr id="6" name="Рисунок 6" descr="C:\Documents and Settings\Raybook\Рабочий стол\школьная символика\image6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aybook\Рабочий стол\школьная символика\image67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25E4" w:rsidRDefault="001E25E4" w:rsidP="00BA6AC0">
      <w:pPr>
        <w:ind w:left="360"/>
        <w:jc w:val="center"/>
        <w:rPr>
          <w:sz w:val="32"/>
          <w:szCs w:val="32"/>
          <w:lang w:val="ru-RU"/>
        </w:rPr>
      </w:pPr>
    </w:p>
    <w:p w:rsidR="001E25E4" w:rsidRDefault="001E25E4" w:rsidP="00BA6AC0">
      <w:pPr>
        <w:ind w:left="360"/>
        <w:jc w:val="center"/>
        <w:rPr>
          <w:sz w:val="32"/>
          <w:szCs w:val="32"/>
          <w:lang w:val="ru-RU"/>
        </w:rPr>
      </w:pPr>
    </w:p>
    <w:p w:rsidR="00BA6AC0" w:rsidRDefault="001E25E4" w:rsidP="00BA6AC0">
      <w:pPr>
        <w:ind w:left="360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МОБУ «СОШ № 76»</w:t>
      </w: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</w:p>
    <w:p w:rsidR="00BA6AC0" w:rsidRDefault="001E25E4" w:rsidP="00BA6AC0">
      <w:pPr>
        <w:ind w:left="360"/>
        <w:jc w:val="center"/>
        <w:rPr>
          <w:sz w:val="32"/>
          <w:szCs w:val="32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AAAD46D" wp14:editId="0184A1D3">
            <wp:extent cx="2000250" cy="208203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02764" cy="2084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</w:p>
    <w:p w:rsidR="00BA6AC0" w:rsidRDefault="00BA6AC0" w:rsidP="00BA6AC0">
      <w:pPr>
        <w:ind w:left="360"/>
        <w:jc w:val="center"/>
        <w:rPr>
          <w:sz w:val="32"/>
          <w:szCs w:val="32"/>
          <w:lang w:val="ru-RU"/>
        </w:rPr>
      </w:pPr>
    </w:p>
    <w:p w:rsidR="00A471DB" w:rsidRDefault="00A471DB" w:rsidP="00A471DB">
      <w:pPr>
        <w:ind w:left="360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>Идея нашего проекта</w:t>
      </w:r>
    </w:p>
    <w:p w:rsidR="00A471DB" w:rsidRDefault="00A471DB" w:rsidP="00A471DB">
      <w:pPr>
        <w:ind w:left="360"/>
        <w:jc w:val="center"/>
        <w:rPr>
          <w:sz w:val="32"/>
          <w:szCs w:val="32"/>
          <w:lang w:val="ru-RU"/>
        </w:rPr>
      </w:pPr>
    </w:p>
    <w:p w:rsidR="00D77B3C" w:rsidRPr="00D77B3C" w:rsidRDefault="00D77B3C" w:rsidP="00EE5A8D">
      <w:pPr>
        <w:pStyle w:val="a3"/>
        <w:ind w:left="0"/>
        <w:rPr>
          <w:sz w:val="32"/>
          <w:szCs w:val="32"/>
          <w:lang w:val="ru-RU"/>
        </w:rPr>
      </w:pP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Положение о школьной символике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1.</w:t>
      </w:r>
      <w:r w:rsidRPr="001062D1">
        <w:rPr>
          <w:sz w:val="32"/>
          <w:szCs w:val="32"/>
          <w:lang w:val="ru-RU"/>
        </w:rPr>
        <w:tab/>
        <w:t xml:space="preserve">Общие положения   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1.1.Настоящим п</w:t>
      </w:r>
      <w:r w:rsidR="00514C72">
        <w:rPr>
          <w:sz w:val="32"/>
          <w:szCs w:val="32"/>
          <w:lang w:val="ru-RU"/>
        </w:rPr>
        <w:t xml:space="preserve">оложением устанавливается официальная символика </w:t>
      </w:r>
      <w:r w:rsidRPr="001062D1">
        <w:rPr>
          <w:sz w:val="32"/>
          <w:szCs w:val="32"/>
          <w:lang w:val="ru-RU"/>
        </w:rPr>
        <w:t>муниципального бюджетного общеобразовательного учреждения  средняя общеобразовательная школа № 56 г. Оренбурга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1.2. Целью создания школьной символики является: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— воспитание у учащихся чувства гордости за родную школу;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— воспитание гражданственности, патриотизма, уважения к исторической памяти, русским культурным и духовным традициям;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— отображение индивидуальности учреждения;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— придание школьным мероприятиям большей торжественности.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1.3. Школьная символика состоит из флага и герба, гимна, спортивной эмблемы.</w:t>
      </w:r>
    </w:p>
    <w:p w:rsidR="001062D1" w:rsidRPr="00514C72" w:rsidRDefault="001062D1" w:rsidP="00EE5A8D">
      <w:pPr>
        <w:pStyle w:val="a3"/>
        <w:ind w:left="0"/>
        <w:rPr>
          <w:i/>
          <w:sz w:val="32"/>
          <w:szCs w:val="32"/>
          <w:lang w:val="ru-RU"/>
        </w:rPr>
      </w:pPr>
      <w:r w:rsidRPr="00514C72">
        <w:rPr>
          <w:i/>
          <w:sz w:val="32"/>
          <w:szCs w:val="32"/>
          <w:lang w:val="ru-RU"/>
        </w:rPr>
        <w:t xml:space="preserve"> О школьном флаге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1. Школьный флаг является официальным школьным символом. Флаг представляет собой прямоугольное полотнище голубого цвета размером 90 х 135 см, прикрепляемое к древку. Цвета и символы школьного флага отображают представление об укладе школьной жизни: </w:t>
      </w:r>
    </w:p>
    <w:p w:rsidR="001062D1" w:rsidRPr="001062D1" w:rsidRDefault="00EC10B5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-</w:t>
      </w:r>
      <w:r w:rsidR="001062D1" w:rsidRPr="001062D1">
        <w:rPr>
          <w:sz w:val="32"/>
          <w:szCs w:val="32"/>
          <w:lang w:val="ru-RU"/>
        </w:rPr>
        <w:t>красный цвет – цвет победы;</w:t>
      </w:r>
    </w:p>
    <w:p w:rsidR="001062D1" w:rsidRDefault="00EC10B5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-</w:t>
      </w:r>
      <w:r w:rsidR="001062D1" w:rsidRPr="001062D1">
        <w:rPr>
          <w:sz w:val="32"/>
          <w:szCs w:val="32"/>
          <w:lang w:val="ru-RU"/>
        </w:rPr>
        <w:t>зелёный цвет – символизирует активность, цвет жизни;</w:t>
      </w:r>
    </w:p>
    <w:p w:rsidR="00EC10B5" w:rsidRPr="001062D1" w:rsidRDefault="00EC10B5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-На флаге, в виде аппликации расположены основные направления работы в учебном заведении.</w:t>
      </w:r>
    </w:p>
    <w:p w:rsidR="001062D1" w:rsidRDefault="00FD5B68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</w:t>
      </w:r>
      <w:r w:rsidR="001062D1" w:rsidRPr="001062D1">
        <w:rPr>
          <w:sz w:val="32"/>
          <w:szCs w:val="32"/>
          <w:lang w:val="ru-RU"/>
        </w:rPr>
        <w:t>2. Школьный флаг вывешивается (устанавливается) во время официальных церемоний и других торжественных мероприятий общешкольного уровня, а также на спортивных соревнованиях в дни открытия и закрытия.</w:t>
      </w:r>
    </w:p>
    <w:p w:rsidR="00EE5A8D" w:rsidRPr="001062D1" w:rsidRDefault="00EE5A8D" w:rsidP="00EE5A8D">
      <w:pPr>
        <w:pStyle w:val="a3"/>
        <w:ind w:left="0"/>
        <w:rPr>
          <w:sz w:val="32"/>
          <w:szCs w:val="32"/>
          <w:lang w:val="ru-RU"/>
        </w:rPr>
      </w:pPr>
    </w:p>
    <w:p w:rsidR="001062D1" w:rsidRPr="00514C72" w:rsidRDefault="001062D1" w:rsidP="00EE5A8D">
      <w:pPr>
        <w:pStyle w:val="a3"/>
        <w:ind w:left="0"/>
        <w:rPr>
          <w:i/>
          <w:sz w:val="32"/>
          <w:szCs w:val="32"/>
          <w:lang w:val="ru-RU"/>
        </w:rPr>
      </w:pPr>
      <w:r w:rsidRPr="00514C72">
        <w:rPr>
          <w:i/>
          <w:sz w:val="32"/>
          <w:szCs w:val="32"/>
          <w:lang w:val="ru-RU"/>
        </w:rPr>
        <w:t xml:space="preserve"> О школьном гербе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1. Герб школы является неотъемлемой частью школьной символики, отражающей индивидуальность образовательного учреждения.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• </w:t>
      </w:r>
      <w:proofErr w:type="gramStart"/>
      <w:r w:rsidRPr="001062D1">
        <w:rPr>
          <w:sz w:val="32"/>
          <w:szCs w:val="32"/>
          <w:lang w:val="ru-RU"/>
        </w:rPr>
        <w:t>г</w:t>
      </w:r>
      <w:proofErr w:type="gramEnd"/>
      <w:r w:rsidRPr="001062D1">
        <w:rPr>
          <w:sz w:val="32"/>
          <w:szCs w:val="32"/>
          <w:lang w:val="ru-RU"/>
        </w:rPr>
        <w:t>ерб представляет собой щит</w:t>
      </w:r>
      <w:r w:rsidR="00001CD8">
        <w:rPr>
          <w:sz w:val="32"/>
          <w:szCs w:val="32"/>
          <w:lang w:val="ru-RU"/>
        </w:rPr>
        <w:t xml:space="preserve"> в виде вымпела</w:t>
      </w:r>
      <w:r w:rsidRPr="001062D1">
        <w:rPr>
          <w:sz w:val="32"/>
          <w:szCs w:val="32"/>
          <w:lang w:val="ru-RU"/>
        </w:rPr>
        <w:t xml:space="preserve">; 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• в нижней части герба изображен</w:t>
      </w:r>
      <w:r w:rsidR="00EE5A8D">
        <w:rPr>
          <w:sz w:val="32"/>
          <w:szCs w:val="32"/>
          <w:lang w:val="ru-RU"/>
        </w:rPr>
        <w:t xml:space="preserve"> глобус </w:t>
      </w:r>
      <w:r w:rsidRPr="001062D1">
        <w:rPr>
          <w:sz w:val="32"/>
          <w:szCs w:val="32"/>
          <w:lang w:val="ru-RU"/>
        </w:rPr>
        <w:t xml:space="preserve">– символ просвещения, знания; </w:t>
      </w:r>
    </w:p>
    <w:p w:rsid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lastRenderedPageBreak/>
        <w:t xml:space="preserve">• </w:t>
      </w:r>
      <w:r w:rsidR="00EE5A8D">
        <w:rPr>
          <w:sz w:val="32"/>
          <w:szCs w:val="32"/>
          <w:lang w:val="ru-RU"/>
        </w:rPr>
        <w:t>Глобус овивает лавровый</w:t>
      </w:r>
      <w:r w:rsidRPr="001062D1">
        <w:rPr>
          <w:sz w:val="32"/>
          <w:szCs w:val="32"/>
          <w:lang w:val="ru-RU"/>
        </w:rPr>
        <w:t xml:space="preserve"> ве</w:t>
      </w:r>
      <w:r w:rsidR="00EE5A8D">
        <w:rPr>
          <w:sz w:val="32"/>
          <w:szCs w:val="32"/>
          <w:lang w:val="ru-RU"/>
        </w:rPr>
        <w:t>нок</w:t>
      </w:r>
      <w:r w:rsidRPr="001062D1">
        <w:rPr>
          <w:sz w:val="32"/>
          <w:szCs w:val="32"/>
          <w:lang w:val="ru-RU"/>
        </w:rPr>
        <w:t xml:space="preserve"> – награда победи</w:t>
      </w:r>
      <w:r w:rsidR="00FD5B68">
        <w:rPr>
          <w:sz w:val="32"/>
          <w:szCs w:val="32"/>
          <w:lang w:val="ru-RU"/>
        </w:rPr>
        <w:t xml:space="preserve">телей, символ того, что школа №56 </w:t>
      </w:r>
      <w:r w:rsidRPr="001062D1">
        <w:rPr>
          <w:sz w:val="32"/>
          <w:szCs w:val="32"/>
          <w:lang w:val="ru-RU"/>
        </w:rPr>
        <w:t xml:space="preserve">– лучшая, </w:t>
      </w:r>
      <w:r w:rsidR="00FD5B68">
        <w:rPr>
          <w:sz w:val="32"/>
          <w:szCs w:val="32"/>
          <w:lang w:val="ru-RU"/>
        </w:rPr>
        <w:t>дает прочные знания.</w:t>
      </w:r>
    </w:p>
    <w:p w:rsidR="00EE5A8D" w:rsidRDefault="00EE5A8D" w:rsidP="00EE5A8D">
      <w:pPr>
        <w:pStyle w:val="a3"/>
        <w:ind w:left="0"/>
        <w:rPr>
          <w:sz w:val="32"/>
          <w:szCs w:val="32"/>
          <w:lang w:val="ru-RU"/>
        </w:rPr>
      </w:pPr>
      <w:r w:rsidRPr="00EE5A8D">
        <w:rPr>
          <w:sz w:val="32"/>
          <w:szCs w:val="32"/>
          <w:lang w:val="ru-RU"/>
        </w:rPr>
        <w:t>• слева восходящее солнце, согревающее своими лучами, что символизирует то, что именно школа даёт основы жизни;</w:t>
      </w:r>
    </w:p>
    <w:p w:rsidR="00EE5A8D" w:rsidRDefault="00EE5A8D" w:rsidP="00EE5A8D">
      <w:pPr>
        <w:pStyle w:val="a3"/>
        <w:ind w:left="0"/>
        <w:rPr>
          <w:sz w:val="32"/>
          <w:szCs w:val="32"/>
          <w:lang w:val="ru-RU"/>
        </w:rPr>
      </w:pPr>
      <w:r w:rsidRPr="00EE5A8D">
        <w:rPr>
          <w:sz w:val="32"/>
          <w:szCs w:val="32"/>
          <w:lang w:val="ru-RU"/>
        </w:rPr>
        <w:t>По обеим сторонам отображены ведущие направления</w:t>
      </w:r>
      <w:r>
        <w:rPr>
          <w:sz w:val="32"/>
          <w:szCs w:val="32"/>
          <w:lang w:val="ru-RU"/>
        </w:rPr>
        <w:t xml:space="preserve"> воспитательной программы школы: спорт, искусство, военно-патриотическое направление.</w:t>
      </w:r>
    </w:p>
    <w:p w:rsidR="00EE5A8D" w:rsidRDefault="00EE5A8D" w:rsidP="00EE5A8D">
      <w:pPr>
        <w:pStyle w:val="a3"/>
        <w:ind w:left="0"/>
        <w:rPr>
          <w:sz w:val="32"/>
          <w:szCs w:val="32"/>
          <w:lang w:val="ru-RU"/>
        </w:rPr>
      </w:pP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2. Герб школы может изображаться как в цветном, так и в черно-белом варианте. 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3. Герб школы устанавливается во время официальных церемоний и других торжественных мероприятий общешкольного уровня. 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4. Герб является основной эмблемой школы на городских и региональных мероприятиях.</w:t>
      </w:r>
    </w:p>
    <w:p w:rsidR="001062D1" w:rsidRPr="00514C72" w:rsidRDefault="001062D1" w:rsidP="00EE5A8D">
      <w:pPr>
        <w:pStyle w:val="a3"/>
        <w:ind w:left="0"/>
        <w:rPr>
          <w:i/>
          <w:sz w:val="32"/>
          <w:szCs w:val="32"/>
          <w:lang w:val="ru-RU"/>
        </w:rPr>
      </w:pPr>
      <w:r w:rsidRPr="00514C72">
        <w:rPr>
          <w:i/>
          <w:sz w:val="32"/>
          <w:szCs w:val="32"/>
          <w:lang w:val="ru-RU"/>
        </w:rPr>
        <w:t xml:space="preserve"> О школьном гимне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1. Гимн является обязательным атрибутом школьной символики. Его создание направлено на патриотическое воспитание учеников школы. Гимн восславляет образовательное учреждение.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2. Гимн исполняется в особо торжественных случаях: на праздничных линейках, общешкольных мероприятиях, на соревнованиях городского и регионального уровней.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 xml:space="preserve"> 3. Гимн школы исполняется стоя.</w:t>
      </w:r>
    </w:p>
    <w:p w:rsidR="001062D1" w:rsidRPr="00514C72" w:rsidRDefault="001062D1" w:rsidP="00EE5A8D">
      <w:pPr>
        <w:pStyle w:val="a3"/>
        <w:ind w:left="0"/>
        <w:rPr>
          <w:i/>
          <w:sz w:val="32"/>
          <w:szCs w:val="32"/>
          <w:lang w:val="ru-RU"/>
        </w:rPr>
      </w:pPr>
      <w:r w:rsidRPr="00514C72">
        <w:rPr>
          <w:i/>
          <w:sz w:val="32"/>
          <w:szCs w:val="32"/>
          <w:lang w:val="ru-RU"/>
        </w:rPr>
        <w:t>О спортивной эмблеме</w:t>
      </w:r>
    </w:p>
    <w:p w:rsidR="001062D1" w:rsidRPr="001062D1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1.Представляет ведущие виды спорта в учебном заведении</w:t>
      </w:r>
    </w:p>
    <w:p w:rsidR="00D77B3C" w:rsidRDefault="001062D1" w:rsidP="00EE5A8D">
      <w:pPr>
        <w:pStyle w:val="a3"/>
        <w:ind w:left="0"/>
        <w:rPr>
          <w:sz w:val="32"/>
          <w:szCs w:val="32"/>
          <w:lang w:val="ru-RU"/>
        </w:rPr>
      </w:pPr>
      <w:r w:rsidRPr="001062D1">
        <w:rPr>
          <w:sz w:val="32"/>
          <w:szCs w:val="32"/>
          <w:lang w:val="ru-RU"/>
        </w:rPr>
        <w:t>2. Выставляется и используется как нагрудный знак в спортивных мероприятиях.</w:t>
      </w:r>
    </w:p>
    <w:p w:rsidR="001062D1" w:rsidRDefault="001062D1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3C48C8" w:rsidRDefault="003C48C8" w:rsidP="00D77B3C">
      <w:pPr>
        <w:pStyle w:val="a3"/>
        <w:rPr>
          <w:sz w:val="32"/>
          <w:szCs w:val="32"/>
          <w:lang w:val="ru-RU"/>
        </w:rPr>
      </w:pPr>
    </w:p>
    <w:p w:rsidR="003C48C8" w:rsidRDefault="003C48C8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b/>
          <w:sz w:val="32"/>
          <w:szCs w:val="32"/>
          <w:lang w:val="ru-RU"/>
        </w:rPr>
      </w:pPr>
      <w:r w:rsidRPr="00820889">
        <w:rPr>
          <w:b/>
          <w:sz w:val="32"/>
          <w:szCs w:val="32"/>
          <w:lang w:val="ru-RU"/>
        </w:rPr>
        <w:lastRenderedPageBreak/>
        <w:t>Гимн школы №56</w:t>
      </w:r>
    </w:p>
    <w:p w:rsidR="00EC10B5" w:rsidRDefault="00EC10B5" w:rsidP="00820889">
      <w:pPr>
        <w:pStyle w:val="a3"/>
        <w:jc w:val="center"/>
        <w:rPr>
          <w:b/>
          <w:sz w:val="32"/>
          <w:szCs w:val="32"/>
          <w:lang w:val="ru-RU"/>
        </w:rPr>
      </w:pPr>
    </w:p>
    <w:p w:rsidR="00EC10B5" w:rsidRPr="00820889" w:rsidRDefault="00EC10B5" w:rsidP="00820889">
      <w:pPr>
        <w:pStyle w:val="a3"/>
        <w:jc w:val="center"/>
        <w:rPr>
          <w:b/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В вальсе осеннем кружится природа.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Вот и учебный год вновь наступил.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Снова встречают нас школьные своды.</w:t>
      </w:r>
    </w:p>
    <w:p w:rsid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Каждый здесь нужен, и каждый здесь мил.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Припев: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Мы знаем, что есть школы больше и краше.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Там, может, классы светлей, чем у нас.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 xml:space="preserve">Но </w:t>
      </w:r>
      <w:proofErr w:type="gramStart"/>
      <w:r w:rsidRPr="00820889">
        <w:rPr>
          <w:sz w:val="32"/>
          <w:szCs w:val="32"/>
          <w:lang w:val="ru-RU"/>
        </w:rPr>
        <w:t>нет  и не будет</w:t>
      </w:r>
      <w:proofErr w:type="gramEnd"/>
      <w:r w:rsidRPr="00820889">
        <w:rPr>
          <w:sz w:val="32"/>
          <w:szCs w:val="32"/>
          <w:lang w:val="ru-RU"/>
        </w:rPr>
        <w:t xml:space="preserve">  роднее, чем наша,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Здесь  все сердцу мило и любо для нас.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Быстро закончится первая четверть,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Следом вторая растает, как снег.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Третья оценки капелью начертит.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Сколько таких нами пройдено вех.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Припев: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Книжки читаем, решаем задачки,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Праздники дружной встречаем семьей.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Школа желает нам в жизни удачи,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Мы с благодарностью помним  о ней.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Припев.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 xml:space="preserve">Идет, идет за годом год, 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Но школа родная стоит и живет.</w:t>
      </w:r>
    </w:p>
    <w:p w:rsidR="00820889" w:rsidRPr="00820889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 xml:space="preserve">Идут года, но не беда – </w:t>
      </w:r>
    </w:p>
    <w:p w:rsidR="00692D13" w:rsidRDefault="00820889" w:rsidP="00820889">
      <w:pPr>
        <w:pStyle w:val="a3"/>
        <w:rPr>
          <w:sz w:val="32"/>
          <w:szCs w:val="32"/>
          <w:lang w:val="ru-RU"/>
        </w:rPr>
      </w:pPr>
      <w:r w:rsidRPr="00820889">
        <w:rPr>
          <w:sz w:val="32"/>
          <w:szCs w:val="32"/>
          <w:lang w:val="ru-RU"/>
        </w:rPr>
        <w:t>ведь школа, как юность, всегда молода.</w:t>
      </w: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692D13" w:rsidRDefault="00692D13" w:rsidP="00D77B3C">
      <w:pPr>
        <w:pStyle w:val="a3"/>
        <w:rPr>
          <w:sz w:val="32"/>
          <w:szCs w:val="32"/>
          <w:lang w:val="ru-RU"/>
        </w:rPr>
      </w:pPr>
    </w:p>
    <w:p w:rsidR="00820889" w:rsidRPr="00820889" w:rsidRDefault="00820889" w:rsidP="00820889">
      <w:pPr>
        <w:pStyle w:val="a3"/>
        <w:jc w:val="center"/>
        <w:rPr>
          <w:b/>
          <w:sz w:val="32"/>
          <w:szCs w:val="32"/>
          <w:lang w:val="ru-RU"/>
        </w:rPr>
      </w:pPr>
      <w:r w:rsidRPr="00820889">
        <w:rPr>
          <w:b/>
          <w:sz w:val="32"/>
          <w:szCs w:val="32"/>
          <w:lang w:val="ru-RU"/>
        </w:rPr>
        <w:t>Герб МОБУ «СОШ №56»</w:t>
      </w: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>
            <wp:extent cx="5059089" cy="3493181"/>
            <wp:effectExtent l="0" t="0" r="8255" b="0"/>
            <wp:docPr id="12" name="Рисунок 12" descr="C:\Documents and Settings\Raybook\Рабочий стол\картинки к проекту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aybook\Рабочий стол\картинки к проекту\Рисунок3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859" cy="3491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Наш Флаг</w:t>
      </w: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D77B3C">
      <w:pPr>
        <w:pStyle w:val="a3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>
            <wp:extent cx="5109021" cy="3314700"/>
            <wp:effectExtent l="0" t="0" r="0" b="0"/>
            <wp:docPr id="13" name="Рисунок 13" descr="C:\Documents and Settings\Raybook\Рабочий стол\картинки к проекту\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aybook\Рабочий стол\картинки к проекту\Рисунок2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545" cy="331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48C8" w:rsidRDefault="003C48C8" w:rsidP="00D77B3C">
      <w:pPr>
        <w:pStyle w:val="a3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>Наша спортивная эмблема</w:t>
      </w: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</w:p>
    <w:p w:rsidR="00820889" w:rsidRDefault="00820889" w:rsidP="00820889">
      <w:pPr>
        <w:pStyle w:val="a3"/>
        <w:jc w:val="center"/>
        <w:rPr>
          <w:sz w:val="32"/>
          <w:szCs w:val="3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inline distT="0" distB="0" distL="0" distR="0">
            <wp:extent cx="4086225" cy="3904440"/>
            <wp:effectExtent l="0" t="0" r="0" b="1270"/>
            <wp:docPr id="14" name="Рисунок 14" descr="C:\Documents and Settings\Raybook\Рабочий стол\картинки к проекту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aybook\Рабочий стол\картинки к проекту\Рисунок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764" cy="390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889" w:rsidRDefault="00820889" w:rsidP="00D77B3C">
      <w:pPr>
        <w:pStyle w:val="a3"/>
        <w:rPr>
          <w:sz w:val="32"/>
          <w:szCs w:val="32"/>
          <w:lang w:val="ru-RU"/>
        </w:rPr>
      </w:pPr>
    </w:p>
    <w:p w:rsidR="00820889" w:rsidRPr="003C48C8" w:rsidRDefault="00820889" w:rsidP="003C48C8">
      <w:pPr>
        <w:pStyle w:val="a3"/>
        <w:jc w:val="center"/>
        <w:rPr>
          <w:sz w:val="32"/>
          <w:szCs w:val="32"/>
          <w:lang w:val="ru-RU"/>
        </w:rPr>
      </w:pPr>
    </w:p>
    <w:p w:rsidR="00BF13C8" w:rsidRPr="003C48C8" w:rsidRDefault="00BF13C8" w:rsidP="003C48C8">
      <w:pPr>
        <w:pStyle w:val="a3"/>
        <w:ind w:left="0"/>
        <w:jc w:val="center"/>
        <w:rPr>
          <w:sz w:val="32"/>
          <w:szCs w:val="32"/>
          <w:lang w:val="ru-RU"/>
        </w:rPr>
      </w:pPr>
    </w:p>
    <w:p w:rsidR="003C48C8" w:rsidRPr="003C48C8" w:rsidRDefault="00D1457D" w:rsidP="003C48C8">
      <w:pPr>
        <w:pStyle w:val="a3"/>
        <w:ind w:left="0"/>
        <w:jc w:val="center"/>
        <w:rPr>
          <w:sz w:val="32"/>
          <w:szCs w:val="32"/>
          <w:lang w:val="ru-RU"/>
        </w:rPr>
      </w:pPr>
      <w:r w:rsidRPr="003C48C8">
        <w:rPr>
          <w:sz w:val="32"/>
          <w:szCs w:val="32"/>
          <w:lang w:val="ru-RU"/>
        </w:rPr>
        <w:t>Экономическое обоснование проекта</w:t>
      </w:r>
    </w:p>
    <w:p w:rsidR="003C48C8" w:rsidRDefault="003C48C8" w:rsidP="00EE5A8D">
      <w:pPr>
        <w:pStyle w:val="a3"/>
        <w:ind w:left="0"/>
        <w:rPr>
          <w:sz w:val="32"/>
          <w:szCs w:val="32"/>
          <w:lang w:val="ru-RU"/>
        </w:rPr>
      </w:pPr>
    </w:p>
    <w:p w:rsidR="00422BA4" w:rsidRDefault="00BF13C8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</w:t>
      </w:r>
      <w:r w:rsidR="00255FA5">
        <w:rPr>
          <w:sz w:val="32"/>
          <w:szCs w:val="32"/>
          <w:lang w:val="ru-RU"/>
        </w:rPr>
        <w:t xml:space="preserve">Для использования символики на школьных мероприятиях ее необходимо заказать в полиграфической фирме. </w:t>
      </w:r>
      <w:proofErr w:type="gramStart"/>
      <w:r w:rsidR="00255FA5">
        <w:rPr>
          <w:sz w:val="32"/>
          <w:szCs w:val="32"/>
          <w:lang w:val="ru-RU"/>
        </w:rPr>
        <w:t>Такие услуги предоставляют фирмы «Штрих», «</w:t>
      </w:r>
      <w:r w:rsidRPr="00BF13C8">
        <w:rPr>
          <w:sz w:val="32"/>
          <w:szCs w:val="32"/>
          <w:lang w:val="ru-RU"/>
        </w:rPr>
        <w:t>Дизайн – проект</w:t>
      </w:r>
      <w:r w:rsidR="00255FA5">
        <w:rPr>
          <w:sz w:val="32"/>
          <w:szCs w:val="32"/>
          <w:lang w:val="ru-RU"/>
        </w:rPr>
        <w:t>», Константа»</w:t>
      </w:r>
      <w:r>
        <w:rPr>
          <w:sz w:val="32"/>
          <w:szCs w:val="32"/>
          <w:lang w:val="ru-RU"/>
        </w:rPr>
        <w:t xml:space="preserve"> и т.д.</w:t>
      </w:r>
      <w:proofErr w:type="gramEnd"/>
    </w:p>
    <w:p w:rsidR="00BF13C8" w:rsidRDefault="00BF13C8" w:rsidP="00EE5A8D">
      <w:pPr>
        <w:pStyle w:val="a3"/>
        <w:ind w:left="0"/>
        <w:rPr>
          <w:sz w:val="32"/>
          <w:szCs w:val="32"/>
          <w:lang w:val="ru-RU"/>
        </w:rPr>
      </w:pPr>
    </w:p>
    <w:p w:rsidR="00255FA5" w:rsidRDefault="00BF13C8" w:rsidP="00EE5A8D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</w:t>
      </w:r>
      <w:r w:rsidR="00255FA5">
        <w:rPr>
          <w:sz w:val="32"/>
          <w:szCs w:val="32"/>
          <w:lang w:val="ru-RU"/>
        </w:rPr>
        <w:t>Примерные цены в этих фирмах</w:t>
      </w:r>
      <w:r w:rsidR="00E3340E">
        <w:rPr>
          <w:sz w:val="32"/>
          <w:szCs w:val="32"/>
          <w:lang w:val="ru-RU"/>
        </w:rPr>
        <w:t xml:space="preserve"> на примере</w:t>
      </w:r>
    </w:p>
    <w:p w:rsidR="00255FA5" w:rsidRDefault="00E3340E" w:rsidP="00EE5A8D">
      <w:pPr>
        <w:pStyle w:val="a3"/>
        <w:ind w:left="0"/>
        <w:jc w:val="center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Рекламно – производственная компания «Дизайн – проект»</w:t>
      </w:r>
    </w:p>
    <w:p w:rsidR="00E3340E" w:rsidRDefault="00E3340E" w:rsidP="00EE5A8D">
      <w:pPr>
        <w:pStyle w:val="a3"/>
        <w:ind w:left="0"/>
        <w:jc w:val="center"/>
        <w:rPr>
          <w:sz w:val="32"/>
          <w:szCs w:val="32"/>
          <w:lang w:val="ru-RU"/>
        </w:rPr>
      </w:pPr>
    </w:p>
    <w:p w:rsidR="00255FA5" w:rsidRDefault="00255FA5" w:rsidP="00EE5A8D">
      <w:pPr>
        <w:pStyle w:val="a3"/>
        <w:numPr>
          <w:ilvl w:val="0"/>
          <w:numId w:val="16"/>
        </w:num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Изготовление флага по образцу</w:t>
      </w:r>
      <w:r w:rsidR="00E3340E">
        <w:rPr>
          <w:sz w:val="32"/>
          <w:szCs w:val="32"/>
          <w:lang w:val="ru-RU"/>
        </w:rPr>
        <w:t xml:space="preserve"> </w:t>
      </w:r>
      <w:proofErr w:type="gramStart"/>
      <w:r w:rsidR="00E3340E">
        <w:rPr>
          <w:sz w:val="32"/>
          <w:szCs w:val="32"/>
          <w:lang w:val="ru-RU"/>
        </w:rPr>
        <w:t xml:space="preserve">( </w:t>
      </w:r>
      <w:proofErr w:type="gramEnd"/>
      <w:r w:rsidR="00E3340E">
        <w:rPr>
          <w:sz w:val="32"/>
          <w:szCs w:val="32"/>
          <w:lang w:val="ru-RU"/>
        </w:rPr>
        <w:t>размер 90 на 135)</w:t>
      </w:r>
      <w:r>
        <w:rPr>
          <w:sz w:val="32"/>
          <w:szCs w:val="32"/>
          <w:lang w:val="ru-RU"/>
        </w:rPr>
        <w:t xml:space="preserve"> – </w:t>
      </w:r>
      <w:r w:rsidR="00B56F4E">
        <w:rPr>
          <w:sz w:val="32"/>
          <w:szCs w:val="32"/>
          <w:lang w:val="ru-RU"/>
        </w:rPr>
        <w:t>8</w:t>
      </w:r>
      <w:r w:rsidR="00B56F4E" w:rsidRPr="00BF13C8">
        <w:rPr>
          <w:i/>
          <w:sz w:val="32"/>
          <w:szCs w:val="32"/>
          <w:lang w:val="ru-RU"/>
        </w:rPr>
        <w:t xml:space="preserve">00 </w:t>
      </w:r>
      <w:r w:rsidR="00EE5A8D">
        <w:rPr>
          <w:i/>
          <w:sz w:val="32"/>
          <w:szCs w:val="32"/>
          <w:lang w:val="ru-RU"/>
        </w:rPr>
        <w:t xml:space="preserve">  </w:t>
      </w:r>
      <w:r w:rsidR="00B56F4E" w:rsidRPr="00BF13C8">
        <w:rPr>
          <w:i/>
          <w:sz w:val="32"/>
          <w:szCs w:val="32"/>
          <w:lang w:val="ru-RU"/>
        </w:rPr>
        <w:t>рублей</w:t>
      </w:r>
    </w:p>
    <w:p w:rsidR="00017DA1" w:rsidRPr="00BF13C8" w:rsidRDefault="00017DA1" w:rsidP="00EE5A8D">
      <w:pPr>
        <w:pStyle w:val="a3"/>
        <w:numPr>
          <w:ilvl w:val="0"/>
          <w:numId w:val="16"/>
        </w:numPr>
        <w:rPr>
          <w:sz w:val="32"/>
          <w:szCs w:val="32"/>
          <w:lang w:val="ru-RU"/>
        </w:rPr>
      </w:pPr>
      <w:r w:rsidRPr="00BF13C8">
        <w:rPr>
          <w:sz w:val="32"/>
          <w:szCs w:val="32"/>
          <w:lang w:val="ru-RU"/>
        </w:rPr>
        <w:t xml:space="preserve">Флажки (25х30) 40 </w:t>
      </w:r>
      <w:proofErr w:type="spellStart"/>
      <w:proofErr w:type="gramStart"/>
      <w:r w:rsidRPr="00BF13C8">
        <w:rPr>
          <w:sz w:val="32"/>
          <w:szCs w:val="32"/>
          <w:lang w:val="ru-RU"/>
        </w:rPr>
        <w:t>шт</w:t>
      </w:r>
      <w:proofErr w:type="spellEnd"/>
      <w:proofErr w:type="gramEnd"/>
      <w:r w:rsidRPr="00BF13C8">
        <w:rPr>
          <w:sz w:val="32"/>
          <w:szCs w:val="32"/>
          <w:lang w:val="ru-RU"/>
        </w:rPr>
        <w:t xml:space="preserve"> –</w:t>
      </w:r>
      <w:r w:rsidR="00BF13C8">
        <w:rPr>
          <w:sz w:val="32"/>
          <w:szCs w:val="32"/>
          <w:lang w:val="ru-RU"/>
        </w:rPr>
        <w:t xml:space="preserve"> 80</w:t>
      </w:r>
      <w:r w:rsidRPr="00BF13C8">
        <w:rPr>
          <w:sz w:val="32"/>
          <w:szCs w:val="32"/>
          <w:lang w:val="ru-RU"/>
        </w:rPr>
        <w:t>0 рублей</w:t>
      </w:r>
    </w:p>
    <w:p w:rsidR="00255FA5" w:rsidRDefault="00255FA5" w:rsidP="00EE5A8D">
      <w:pPr>
        <w:pStyle w:val="a3"/>
        <w:numPr>
          <w:ilvl w:val="0"/>
          <w:numId w:val="16"/>
        </w:num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>Изготовление Герба</w:t>
      </w:r>
      <w:r w:rsidR="00E3340E">
        <w:rPr>
          <w:sz w:val="32"/>
          <w:szCs w:val="32"/>
          <w:lang w:val="ru-RU"/>
        </w:rPr>
        <w:t xml:space="preserve"> (</w:t>
      </w:r>
      <w:r w:rsidR="00E3340E" w:rsidRPr="00E3340E">
        <w:rPr>
          <w:sz w:val="32"/>
          <w:szCs w:val="32"/>
          <w:lang w:val="ru-RU"/>
        </w:rPr>
        <w:t xml:space="preserve">Пластик ПВХ 3мм, аппликация, </w:t>
      </w:r>
      <w:proofErr w:type="spellStart"/>
      <w:r w:rsidR="00E3340E" w:rsidRPr="00E3340E">
        <w:rPr>
          <w:sz w:val="32"/>
          <w:szCs w:val="32"/>
          <w:lang w:val="ru-RU"/>
        </w:rPr>
        <w:t>элькамет</w:t>
      </w:r>
      <w:proofErr w:type="spellEnd"/>
      <w:r w:rsidR="00E3340E">
        <w:rPr>
          <w:sz w:val="32"/>
          <w:szCs w:val="32"/>
          <w:lang w:val="ru-RU"/>
        </w:rPr>
        <w:t xml:space="preserve"> размер 60 на 70)</w:t>
      </w:r>
      <w:r>
        <w:rPr>
          <w:sz w:val="32"/>
          <w:szCs w:val="32"/>
          <w:lang w:val="ru-RU"/>
        </w:rPr>
        <w:t xml:space="preserve"> – </w:t>
      </w:r>
      <w:r w:rsidR="00E3340E" w:rsidRPr="00BF13C8">
        <w:rPr>
          <w:i/>
          <w:sz w:val="32"/>
          <w:szCs w:val="32"/>
          <w:lang w:val="ru-RU"/>
        </w:rPr>
        <w:t>2600 рублей</w:t>
      </w:r>
    </w:p>
    <w:p w:rsidR="00255FA5" w:rsidRDefault="00255FA5" w:rsidP="00EE5A8D">
      <w:pPr>
        <w:pStyle w:val="a3"/>
        <w:numPr>
          <w:ilvl w:val="0"/>
          <w:numId w:val="16"/>
        </w:numPr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lastRenderedPageBreak/>
        <w:t>Изготовление</w:t>
      </w:r>
      <w:r w:rsidR="00D1457D">
        <w:rPr>
          <w:sz w:val="32"/>
          <w:szCs w:val="32"/>
          <w:lang w:val="ru-RU"/>
        </w:rPr>
        <w:t xml:space="preserve"> эмбле</w:t>
      </w:r>
      <w:proofErr w:type="gramStart"/>
      <w:r w:rsidR="00D1457D">
        <w:rPr>
          <w:sz w:val="32"/>
          <w:szCs w:val="32"/>
          <w:lang w:val="ru-RU"/>
        </w:rPr>
        <w:t>м</w:t>
      </w:r>
      <w:r w:rsidR="00017DA1">
        <w:rPr>
          <w:sz w:val="32"/>
          <w:szCs w:val="32"/>
          <w:lang w:val="ru-RU"/>
        </w:rPr>
        <w:t>(</w:t>
      </w:r>
      <w:proofErr w:type="gramEnd"/>
      <w:r w:rsidR="00017DA1" w:rsidRPr="00017DA1">
        <w:rPr>
          <w:sz w:val="32"/>
          <w:szCs w:val="32"/>
          <w:lang w:val="ru-RU"/>
        </w:rPr>
        <w:t>Значки заливные (латунь с полимерным покрытием</w:t>
      </w:r>
      <w:r w:rsidR="00BF13C8">
        <w:rPr>
          <w:sz w:val="32"/>
          <w:szCs w:val="32"/>
          <w:lang w:val="ru-RU"/>
        </w:rPr>
        <w:t xml:space="preserve"> </w:t>
      </w:r>
      <w:r w:rsidR="00BF13C8" w:rsidRPr="00BF13C8">
        <w:rPr>
          <w:sz w:val="32"/>
          <w:szCs w:val="32"/>
          <w:lang w:val="ru-RU"/>
        </w:rPr>
        <w:t>Круг D10</w:t>
      </w:r>
      <w:r w:rsidR="00017DA1" w:rsidRPr="00017DA1">
        <w:rPr>
          <w:sz w:val="32"/>
          <w:szCs w:val="32"/>
          <w:lang w:val="ru-RU"/>
        </w:rPr>
        <w:t>)</w:t>
      </w:r>
      <w:r w:rsidR="00D1457D">
        <w:rPr>
          <w:sz w:val="32"/>
          <w:szCs w:val="32"/>
          <w:lang w:val="ru-RU"/>
        </w:rPr>
        <w:t xml:space="preserve"> – </w:t>
      </w:r>
      <w:r w:rsidR="00BF13C8">
        <w:rPr>
          <w:sz w:val="32"/>
          <w:szCs w:val="32"/>
          <w:lang w:val="ru-RU"/>
        </w:rPr>
        <w:t xml:space="preserve">1шт-50 рублей, для команды из 20 человек – </w:t>
      </w:r>
      <w:r w:rsidR="00BF13C8" w:rsidRPr="00BF13C8">
        <w:rPr>
          <w:i/>
          <w:sz w:val="32"/>
          <w:szCs w:val="32"/>
          <w:lang w:val="ru-RU"/>
        </w:rPr>
        <w:t>1000 рублей.</w:t>
      </w:r>
    </w:p>
    <w:p w:rsidR="00D1457D" w:rsidRDefault="00D1457D" w:rsidP="00EE5A8D">
      <w:pPr>
        <w:pStyle w:val="a3"/>
        <w:ind w:left="0"/>
        <w:jc w:val="center"/>
        <w:rPr>
          <w:sz w:val="32"/>
          <w:szCs w:val="32"/>
          <w:lang w:val="ru-RU"/>
        </w:rPr>
      </w:pPr>
    </w:p>
    <w:p w:rsidR="00D1457D" w:rsidRPr="00BF13C8" w:rsidRDefault="00D1457D" w:rsidP="00EE5A8D">
      <w:pPr>
        <w:pStyle w:val="a3"/>
        <w:ind w:left="0"/>
        <w:jc w:val="center"/>
        <w:rPr>
          <w:i/>
          <w:sz w:val="32"/>
          <w:szCs w:val="32"/>
          <w:lang w:val="ru-RU"/>
        </w:rPr>
      </w:pPr>
      <w:r w:rsidRPr="00BF13C8">
        <w:rPr>
          <w:i/>
          <w:sz w:val="32"/>
          <w:szCs w:val="32"/>
          <w:lang w:val="ru-RU"/>
        </w:rPr>
        <w:t xml:space="preserve">Итого примерная цена работы составит </w:t>
      </w:r>
      <w:r w:rsidR="00BF13C8" w:rsidRPr="00BF13C8">
        <w:rPr>
          <w:i/>
          <w:sz w:val="32"/>
          <w:szCs w:val="32"/>
          <w:lang w:val="ru-RU"/>
        </w:rPr>
        <w:t>–</w:t>
      </w:r>
      <w:r w:rsidRPr="00BF13C8">
        <w:rPr>
          <w:i/>
          <w:sz w:val="32"/>
          <w:szCs w:val="32"/>
          <w:lang w:val="ru-RU"/>
        </w:rPr>
        <w:t xml:space="preserve"> </w:t>
      </w:r>
      <w:r w:rsidR="00BF13C8" w:rsidRPr="00BF13C8">
        <w:rPr>
          <w:i/>
          <w:sz w:val="32"/>
          <w:szCs w:val="32"/>
          <w:lang w:val="ru-RU"/>
        </w:rPr>
        <w:t>5200 рублей.</w:t>
      </w:r>
    </w:p>
    <w:p w:rsidR="00422BA4" w:rsidRDefault="00422BA4" w:rsidP="00D77B3C">
      <w:pPr>
        <w:pStyle w:val="a3"/>
        <w:rPr>
          <w:sz w:val="32"/>
          <w:szCs w:val="32"/>
          <w:lang w:val="ru-RU"/>
        </w:rPr>
      </w:pPr>
    </w:p>
    <w:p w:rsidR="003C48C8" w:rsidRDefault="003C48C8" w:rsidP="00D77B3C">
      <w:pPr>
        <w:pStyle w:val="a3"/>
        <w:rPr>
          <w:sz w:val="32"/>
          <w:szCs w:val="32"/>
          <w:lang w:val="ru-RU"/>
        </w:rPr>
      </w:pPr>
    </w:p>
    <w:p w:rsidR="00422BA4" w:rsidRDefault="00422BA4" w:rsidP="00D77B3C">
      <w:pPr>
        <w:pStyle w:val="a3"/>
        <w:rPr>
          <w:sz w:val="32"/>
          <w:szCs w:val="32"/>
          <w:lang w:val="ru-RU"/>
        </w:rPr>
      </w:pPr>
    </w:p>
    <w:p w:rsidR="001B59A9" w:rsidRPr="00E96320" w:rsidRDefault="001B59A9" w:rsidP="001B59A9">
      <w:pPr>
        <w:pStyle w:val="a3"/>
        <w:ind w:left="0" w:firstLine="720"/>
        <w:jc w:val="center"/>
        <w:rPr>
          <w:color w:val="C0504D" w:themeColor="accent2"/>
          <w:sz w:val="72"/>
          <w:szCs w:val="72"/>
          <w:lang w:val="ru-RU"/>
        </w:rPr>
      </w:pPr>
      <w:r w:rsidRPr="00E96320">
        <w:rPr>
          <w:color w:val="C0504D" w:themeColor="accent2"/>
          <w:sz w:val="72"/>
          <w:szCs w:val="72"/>
          <w:lang w:val="ru-RU"/>
        </w:rPr>
        <w:t>Реклама проекта</w:t>
      </w: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A201A4" w:rsidRDefault="00A201A4" w:rsidP="00D77B3C">
      <w:pPr>
        <w:pStyle w:val="a3"/>
        <w:rPr>
          <w:sz w:val="32"/>
          <w:szCs w:val="32"/>
          <w:lang w:val="ru-RU"/>
        </w:rPr>
      </w:pPr>
    </w:p>
    <w:p w:rsidR="00A201A4" w:rsidRDefault="00A201A4" w:rsidP="00D77B3C">
      <w:pPr>
        <w:pStyle w:val="a3"/>
        <w:rPr>
          <w:sz w:val="32"/>
          <w:szCs w:val="32"/>
          <w:lang w:val="ru-RU"/>
        </w:rPr>
      </w:pPr>
    </w:p>
    <w:p w:rsidR="003C48C8" w:rsidRDefault="00E96320" w:rsidP="003C48C8">
      <w:pPr>
        <w:pStyle w:val="a3"/>
        <w:ind w:left="-993"/>
        <w:rPr>
          <w:color w:val="FF0000"/>
          <w:sz w:val="72"/>
          <w:szCs w:val="72"/>
          <w:lang w:val="ru-RU"/>
        </w:rPr>
      </w:pPr>
      <w:r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07E951E" wp14:editId="032B6164">
            <wp:simplePos x="0" y="0"/>
            <wp:positionH relativeFrom="column">
              <wp:posOffset>-632460</wp:posOffset>
            </wp:positionH>
            <wp:positionV relativeFrom="paragraph">
              <wp:posOffset>-1905</wp:posOffset>
            </wp:positionV>
            <wp:extent cx="6591300" cy="5128658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025" cy="513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201A4" w:rsidRPr="003C48C8" w:rsidRDefault="00A201A4" w:rsidP="003C48C8">
      <w:pPr>
        <w:pStyle w:val="a3"/>
        <w:ind w:left="-993"/>
        <w:jc w:val="center"/>
        <w:rPr>
          <w:sz w:val="32"/>
          <w:szCs w:val="32"/>
          <w:lang w:val="ru-RU"/>
        </w:rPr>
      </w:pPr>
      <w:r w:rsidRPr="003C48C8">
        <w:rPr>
          <w:color w:val="FF0000"/>
          <w:sz w:val="72"/>
          <w:szCs w:val="72"/>
          <w:lang w:val="ru-RU"/>
        </w:rPr>
        <w:t xml:space="preserve">Учимся, творим и радуемся </w:t>
      </w:r>
      <w:r w:rsidR="003C48C8">
        <w:rPr>
          <w:color w:val="FF0000"/>
          <w:sz w:val="72"/>
          <w:szCs w:val="72"/>
          <w:lang w:val="ru-RU"/>
        </w:rPr>
        <w:t xml:space="preserve">   </w:t>
      </w:r>
      <w:r w:rsidRPr="003C48C8">
        <w:rPr>
          <w:color w:val="FF0000"/>
          <w:sz w:val="72"/>
          <w:szCs w:val="72"/>
          <w:lang w:val="ru-RU"/>
        </w:rPr>
        <w:t>вместе.</w:t>
      </w:r>
    </w:p>
    <w:p w:rsidR="00A201A4" w:rsidRPr="003C48C8" w:rsidRDefault="00A201A4" w:rsidP="003C48C8">
      <w:pPr>
        <w:jc w:val="center"/>
        <w:rPr>
          <w:color w:val="FF0000"/>
          <w:sz w:val="72"/>
          <w:szCs w:val="72"/>
          <w:lang w:val="ru-RU"/>
        </w:rPr>
      </w:pPr>
      <w:r w:rsidRPr="003C48C8">
        <w:rPr>
          <w:color w:val="FF0000"/>
          <w:sz w:val="72"/>
          <w:szCs w:val="72"/>
          <w:lang w:val="ru-RU"/>
        </w:rPr>
        <w:t>Мы познаем себя и Мир.</w:t>
      </w:r>
    </w:p>
    <w:p w:rsidR="00A201A4" w:rsidRPr="003C48C8" w:rsidRDefault="00A201A4" w:rsidP="003C48C8">
      <w:pPr>
        <w:jc w:val="center"/>
        <w:rPr>
          <w:color w:val="FF0000"/>
          <w:sz w:val="72"/>
          <w:szCs w:val="72"/>
          <w:lang w:val="ru-RU"/>
        </w:rPr>
      </w:pPr>
      <w:r w:rsidRPr="003C48C8">
        <w:rPr>
          <w:color w:val="FF0000"/>
          <w:sz w:val="72"/>
          <w:szCs w:val="72"/>
          <w:lang w:val="ru-RU"/>
        </w:rPr>
        <w:t>Нам это интересно.</w:t>
      </w: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255FA5" w:rsidRDefault="00255FA5" w:rsidP="00B56F4E">
      <w:pPr>
        <w:pStyle w:val="a3"/>
        <w:ind w:left="0"/>
        <w:jc w:val="center"/>
        <w:rPr>
          <w:sz w:val="32"/>
          <w:szCs w:val="32"/>
          <w:lang w:val="ru-RU"/>
        </w:rPr>
      </w:pPr>
      <w:r w:rsidRPr="00255FA5">
        <w:rPr>
          <w:sz w:val="32"/>
          <w:szCs w:val="32"/>
          <w:lang w:val="ru-RU"/>
        </w:rPr>
        <w:lastRenderedPageBreak/>
        <w:t>Заключение</w:t>
      </w:r>
    </w:p>
    <w:p w:rsidR="00B56F4E" w:rsidRPr="00255FA5" w:rsidRDefault="00B56F4E" w:rsidP="00B56F4E">
      <w:pPr>
        <w:pStyle w:val="a3"/>
        <w:ind w:left="0"/>
        <w:rPr>
          <w:sz w:val="32"/>
          <w:szCs w:val="32"/>
          <w:lang w:val="ru-RU"/>
        </w:rPr>
      </w:pPr>
    </w:p>
    <w:p w:rsidR="00B56F4E" w:rsidRPr="00B56F4E" w:rsidRDefault="00B56F4E" w:rsidP="00B56F4E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    </w:t>
      </w:r>
      <w:r w:rsidRPr="00B56F4E">
        <w:rPr>
          <w:sz w:val="32"/>
          <w:szCs w:val="32"/>
          <w:lang w:val="ru-RU"/>
        </w:rPr>
        <w:t xml:space="preserve">В наступившем 21 веке каждый человек - дизайнер, конструктор, созидатель и грамотный пользователь той среды, в которой живет. Чем лучше вы будете знать возможности проектирования, производства и использования отдельных предметов этой среды, в единую грамотную и гармонично сконструированную систему, тем лучше вы будете жить. </w:t>
      </w:r>
    </w:p>
    <w:p w:rsidR="00255FA5" w:rsidRPr="00255FA5" w:rsidRDefault="00B56F4E" w:rsidP="00B56F4E">
      <w:pPr>
        <w:pStyle w:val="a3"/>
        <w:ind w:left="0"/>
        <w:rPr>
          <w:sz w:val="32"/>
          <w:szCs w:val="32"/>
          <w:lang w:val="ru-RU"/>
        </w:rPr>
      </w:pPr>
      <w:r>
        <w:rPr>
          <w:sz w:val="32"/>
          <w:szCs w:val="32"/>
          <w:lang w:val="ru-RU"/>
        </w:rPr>
        <w:t xml:space="preserve">     </w:t>
      </w:r>
      <w:r w:rsidRPr="00B56F4E">
        <w:rPr>
          <w:sz w:val="32"/>
          <w:szCs w:val="32"/>
          <w:lang w:val="ru-RU"/>
        </w:rPr>
        <w:t xml:space="preserve">Работая над индивидуальным творческим проектом, вы </w:t>
      </w:r>
      <w:r>
        <w:rPr>
          <w:sz w:val="32"/>
          <w:szCs w:val="32"/>
          <w:lang w:val="ru-RU"/>
        </w:rPr>
        <w:t xml:space="preserve">сможете </w:t>
      </w:r>
      <w:r w:rsidRPr="00B56F4E">
        <w:rPr>
          <w:sz w:val="32"/>
          <w:szCs w:val="32"/>
          <w:lang w:val="ru-RU"/>
        </w:rPr>
        <w:t>глубже  изучить государственные символы, логотипы и уже знакомые знаки увидятся вам по – новому. Вы узнаете, как символы влияют на жизнь каждого человека и государства.</w:t>
      </w:r>
    </w:p>
    <w:p w:rsidR="00255FA5" w:rsidRDefault="00255FA5" w:rsidP="00B56F4E">
      <w:pPr>
        <w:pStyle w:val="a3"/>
        <w:ind w:left="0"/>
        <w:rPr>
          <w:sz w:val="32"/>
          <w:szCs w:val="32"/>
          <w:lang w:val="ru-RU"/>
        </w:rPr>
      </w:pPr>
      <w:r w:rsidRPr="00255FA5">
        <w:rPr>
          <w:sz w:val="32"/>
          <w:szCs w:val="32"/>
          <w:lang w:val="ru-RU"/>
        </w:rPr>
        <w:t xml:space="preserve">Нам кажется, что проект получился, со своей задачей мы справились. У нашей школы появились свои знаки </w:t>
      </w:r>
      <w:r w:rsidR="00B56F4E" w:rsidRPr="00255FA5">
        <w:rPr>
          <w:sz w:val="32"/>
          <w:szCs w:val="32"/>
          <w:lang w:val="ru-RU"/>
        </w:rPr>
        <w:t>отличия,</w:t>
      </w:r>
      <w:r w:rsidRPr="00255FA5">
        <w:rPr>
          <w:sz w:val="32"/>
          <w:szCs w:val="32"/>
          <w:lang w:val="ru-RU"/>
        </w:rPr>
        <w:t xml:space="preserve"> и теперь мы можем ответить на последний вопрос анкеты. </w:t>
      </w:r>
    </w:p>
    <w:p w:rsidR="00B56F4E" w:rsidRPr="00255FA5" w:rsidRDefault="00B56F4E" w:rsidP="00B56F4E">
      <w:pPr>
        <w:pStyle w:val="a3"/>
        <w:ind w:left="0"/>
        <w:rPr>
          <w:sz w:val="32"/>
          <w:szCs w:val="32"/>
          <w:lang w:val="ru-RU"/>
        </w:rPr>
      </w:pPr>
    </w:p>
    <w:p w:rsidR="00255FA5" w:rsidRPr="00B56F4E" w:rsidRDefault="00255FA5" w:rsidP="00B56F4E">
      <w:pPr>
        <w:pStyle w:val="a3"/>
        <w:ind w:left="0"/>
        <w:rPr>
          <w:i/>
          <w:sz w:val="32"/>
          <w:szCs w:val="32"/>
          <w:lang w:val="ru-RU"/>
        </w:rPr>
      </w:pPr>
      <w:r w:rsidRPr="00B56F4E">
        <w:rPr>
          <w:i/>
          <w:sz w:val="32"/>
          <w:szCs w:val="32"/>
          <w:lang w:val="ru-RU"/>
        </w:rPr>
        <w:t>Какую память о себе оставят простые ученики, без которых не смог бы существовать этот дом – школа № 56?</w:t>
      </w:r>
    </w:p>
    <w:p w:rsidR="00B56F4E" w:rsidRPr="00255FA5" w:rsidRDefault="00B56F4E" w:rsidP="00B56F4E">
      <w:pPr>
        <w:pStyle w:val="a3"/>
        <w:ind w:left="0"/>
        <w:rPr>
          <w:sz w:val="32"/>
          <w:szCs w:val="32"/>
          <w:lang w:val="ru-RU"/>
        </w:rPr>
      </w:pPr>
    </w:p>
    <w:p w:rsidR="001B59A9" w:rsidRDefault="00255FA5" w:rsidP="00B56F4E">
      <w:pPr>
        <w:pStyle w:val="a3"/>
        <w:ind w:left="0"/>
        <w:rPr>
          <w:sz w:val="32"/>
          <w:szCs w:val="32"/>
          <w:lang w:val="ru-RU"/>
        </w:rPr>
      </w:pPr>
      <w:r w:rsidRPr="00255FA5">
        <w:rPr>
          <w:sz w:val="32"/>
          <w:szCs w:val="32"/>
          <w:lang w:val="ru-RU"/>
        </w:rPr>
        <w:t>«Память о нас: в наших делах, в активной жизненной  позиции, успешной учебе»!</w:t>
      </w:r>
    </w:p>
    <w:p w:rsidR="001B59A9" w:rsidRDefault="001B59A9" w:rsidP="00D77B3C">
      <w:pPr>
        <w:pStyle w:val="a3"/>
        <w:rPr>
          <w:sz w:val="32"/>
          <w:szCs w:val="32"/>
          <w:lang w:val="ru-RU"/>
        </w:rPr>
      </w:pPr>
    </w:p>
    <w:p w:rsidR="001B59A9" w:rsidRDefault="001B59A9" w:rsidP="00D77B3C">
      <w:pPr>
        <w:pStyle w:val="a3"/>
        <w:rPr>
          <w:sz w:val="32"/>
          <w:szCs w:val="32"/>
          <w:lang w:val="ru-RU"/>
        </w:rPr>
      </w:pPr>
      <w:bookmarkStart w:id="0" w:name="_GoBack"/>
      <w:bookmarkEnd w:id="0"/>
    </w:p>
    <w:sectPr w:rsidR="001B59A9" w:rsidSect="003C48C8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4A09" w:rsidRDefault="00A84A09" w:rsidP="00AE235D">
      <w:r>
        <w:separator/>
      </w:r>
    </w:p>
  </w:endnote>
  <w:endnote w:type="continuationSeparator" w:id="0">
    <w:p w:rsidR="00A84A09" w:rsidRDefault="00A84A09" w:rsidP="00AE23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235D" w:rsidRDefault="00AE235D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30993249"/>
      <w:docPartObj>
        <w:docPartGallery w:val="Page Numbers (Bottom of Page)"/>
        <w:docPartUnique/>
      </w:docPartObj>
    </w:sdtPr>
    <w:sdtEndPr/>
    <w:sdtContent>
      <w:p w:rsidR="00AE235D" w:rsidRDefault="00AE235D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E7740" w:rsidRPr="005E7740">
          <w:rPr>
            <w:noProof/>
            <w:lang w:val="ru-RU"/>
          </w:rPr>
          <w:t>16</w:t>
        </w:r>
        <w:r>
          <w:fldChar w:fldCharType="end"/>
        </w:r>
      </w:p>
    </w:sdtContent>
  </w:sdt>
  <w:p w:rsidR="00AE235D" w:rsidRDefault="00AE235D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235D" w:rsidRDefault="00AE235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4A09" w:rsidRDefault="00A84A09" w:rsidP="00AE235D">
      <w:r>
        <w:separator/>
      </w:r>
    </w:p>
  </w:footnote>
  <w:footnote w:type="continuationSeparator" w:id="0">
    <w:p w:rsidR="00A84A09" w:rsidRDefault="00A84A09" w:rsidP="00AE23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235D" w:rsidRDefault="00AE235D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235D" w:rsidRDefault="00AE235D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235D" w:rsidRDefault="00AE235D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083B82"/>
    <w:multiLevelType w:val="hybridMultilevel"/>
    <w:tmpl w:val="C20E29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0220C2"/>
    <w:multiLevelType w:val="hybridMultilevel"/>
    <w:tmpl w:val="EF02B16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E8C092D"/>
    <w:multiLevelType w:val="hybridMultilevel"/>
    <w:tmpl w:val="6AA0D6C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F245430"/>
    <w:multiLevelType w:val="hybridMultilevel"/>
    <w:tmpl w:val="F03000D4"/>
    <w:lvl w:ilvl="0" w:tplc="6E6A41DC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0515D7"/>
    <w:multiLevelType w:val="hybridMultilevel"/>
    <w:tmpl w:val="41BAEC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A025C5B"/>
    <w:multiLevelType w:val="hybridMultilevel"/>
    <w:tmpl w:val="FF9C96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A93018A"/>
    <w:multiLevelType w:val="hybridMultilevel"/>
    <w:tmpl w:val="F03000D4"/>
    <w:lvl w:ilvl="0" w:tplc="6E6A41DC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5045D3"/>
    <w:multiLevelType w:val="hybridMultilevel"/>
    <w:tmpl w:val="EDFC752E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8">
    <w:nsid w:val="4261481C"/>
    <w:multiLevelType w:val="hybridMultilevel"/>
    <w:tmpl w:val="3F10D1A4"/>
    <w:lvl w:ilvl="0" w:tplc="0419000F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>
    <w:nsid w:val="52107EEF"/>
    <w:multiLevelType w:val="hybridMultilevel"/>
    <w:tmpl w:val="D08C0F6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53302ADC"/>
    <w:multiLevelType w:val="hybridMultilevel"/>
    <w:tmpl w:val="F7FC40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72730F2"/>
    <w:multiLevelType w:val="hybridMultilevel"/>
    <w:tmpl w:val="D9DECF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6B0416"/>
    <w:multiLevelType w:val="hybridMultilevel"/>
    <w:tmpl w:val="BDBED46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77AB2338"/>
    <w:multiLevelType w:val="hybridMultilevel"/>
    <w:tmpl w:val="BA9A4A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1A2445"/>
    <w:multiLevelType w:val="hybridMultilevel"/>
    <w:tmpl w:val="FEE64606"/>
    <w:lvl w:ilvl="0" w:tplc="6E6A41DC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A41A0E8C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A21785"/>
    <w:multiLevelType w:val="hybridMultilevel"/>
    <w:tmpl w:val="10F252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3"/>
  </w:num>
  <w:num w:numId="4">
    <w:abstractNumId w:val="2"/>
  </w:num>
  <w:num w:numId="5">
    <w:abstractNumId w:val="13"/>
  </w:num>
  <w:num w:numId="6">
    <w:abstractNumId w:val="14"/>
  </w:num>
  <w:num w:numId="7">
    <w:abstractNumId w:val="0"/>
  </w:num>
  <w:num w:numId="8">
    <w:abstractNumId w:val="6"/>
  </w:num>
  <w:num w:numId="9">
    <w:abstractNumId w:val="15"/>
  </w:num>
  <w:num w:numId="10">
    <w:abstractNumId w:val="9"/>
  </w:num>
  <w:num w:numId="11">
    <w:abstractNumId w:val="11"/>
  </w:num>
  <w:num w:numId="12">
    <w:abstractNumId w:val="1"/>
  </w:num>
  <w:num w:numId="13">
    <w:abstractNumId w:val="12"/>
  </w:num>
  <w:num w:numId="14">
    <w:abstractNumId w:val="7"/>
  </w:num>
  <w:num w:numId="15">
    <w:abstractNumId w:val="8"/>
  </w:num>
  <w:num w:numId="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6B5E"/>
    <w:rsid w:val="00001CD8"/>
    <w:rsid w:val="00017DA1"/>
    <w:rsid w:val="000901EE"/>
    <w:rsid w:val="00097767"/>
    <w:rsid w:val="000C5AAF"/>
    <w:rsid w:val="000C670A"/>
    <w:rsid w:val="001062D1"/>
    <w:rsid w:val="001B59A9"/>
    <w:rsid w:val="001E25E4"/>
    <w:rsid w:val="00217AE7"/>
    <w:rsid w:val="00255FA5"/>
    <w:rsid w:val="00291733"/>
    <w:rsid w:val="0030211E"/>
    <w:rsid w:val="003C48C8"/>
    <w:rsid w:val="003D6B5E"/>
    <w:rsid w:val="0041383C"/>
    <w:rsid w:val="00422BA4"/>
    <w:rsid w:val="00465FAF"/>
    <w:rsid w:val="004B07DD"/>
    <w:rsid w:val="004F3ED4"/>
    <w:rsid w:val="00514C72"/>
    <w:rsid w:val="0055058E"/>
    <w:rsid w:val="005A6D54"/>
    <w:rsid w:val="005E7740"/>
    <w:rsid w:val="006474DB"/>
    <w:rsid w:val="00692D13"/>
    <w:rsid w:val="00707BD4"/>
    <w:rsid w:val="007122FE"/>
    <w:rsid w:val="007A00EE"/>
    <w:rsid w:val="007F5D6E"/>
    <w:rsid w:val="00820889"/>
    <w:rsid w:val="009140D7"/>
    <w:rsid w:val="00997F4D"/>
    <w:rsid w:val="00A201A4"/>
    <w:rsid w:val="00A4283C"/>
    <w:rsid w:val="00A471DB"/>
    <w:rsid w:val="00A84A09"/>
    <w:rsid w:val="00AE235D"/>
    <w:rsid w:val="00B56F4E"/>
    <w:rsid w:val="00BA6AC0"/>
    <w:rsid w:val="00BB24B8"/>
    <w:rsid w:val="00BF13C8"/>
    <w:rsid w:val="00C33F08"/>
    <w:rsid w:val="00CD792B"/>
    <w:rsid w:val="00D1457D"/>
    <w:rsid w:val="00D77B3C"/>
    <w:rsid w:val="00D8279F"/>
    <w:rsid w:val="00DC198A"/>
    <w:rsid w:val="00DD2867"/>
    <w:rsid w:val="00E00387"/>
    <w:rsid w:val="00E3340E"/>
    <w:rsid w:val="00E90050"/>
    <w:rsid w:val="00E96320"/>
    <w:rsid w:val="00EC10B5"/>
    <w:rsid w:val="00EE5A8D"/>
    <w:rsid w:val="00F27DDD"/>
    <w:rsid w:val="00FD5B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5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7BD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A6AC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6AC0"/>
    <w:rPr>
      <w:rFonts w:ascii="Tahoma" w:eastAsia="Times New Roman" w:hAnsi="Tahoma" w:cs="Tahoma"/>
      <w:sz w:val="16"/>
      <w:szCs w:val="16"/>
      <w:lang w:val="en-US"/>
    </w:rPr>
  </w:style>
  <w:style w:type="character" w:styleId="a6">
    <w:name w:val="Hyperlink"/>
    <w:basedOn w:val="a0"/>
    <w:uiPriority w:val="99"/>
    <w:unhideWhenUsed/>
    <w:rsid w:val="00EC10B5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AE235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E235D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9">
    <w:name w:val="footer"/>
    <w:basedOn w:val="a"/>
    <w:link w:val="aa"/>
    <w:uiPriority w:val="99"/>
    <w:unhideWhenUsed/>
    <w:rsid w:val="00AE235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E235D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5E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07BD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A6AC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6AC0"/>
    <w:rPr>
      <w:rFonts w:ascii="Tahoma" w:eastAsia="Times New Roman" w:hAnsi="Tahoma" w:cs="Tahoma"/>
      <w:sz w:val="16"/>
      <w:szCs w:val="16"/>
      <w:lang w:val="en-US"/>
    </w:rPr>
  </w:style>
  <w:style w:type="character" w:styleId="a6">
    <w:name w:val="Hyperlink"/>
    <w:basedOn w:val="a0"/>
    <w:uiPriority w:val="99"/>
    <w:unhideWhenUsed/>
    <w:rsid w:val="00EC10B5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AE235D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AE235D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9">
    <w:name w:val="footer"/>
    <w:basedOn w:val="a"/>
    <w:link w:val="aa"/>
    <w:uiPriority w:val="99"/>
    <w:unhideWhenUsed/>
    <w:rsid w:val="00AE235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AE235D"/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886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1287DB-2470-4FB4-9097-9F4E501B8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376</TotalTime>
  <Pages>16</Pages>
  <Words>2445</Words>
  <Characters>13937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Raybook</dc:creator>
  <cp:keywords/>
  <dc:description/>
  <cp:lastModifiedBy>Raybook</cp:lastModifiedBy>
  <cp:revision>40</cp:revision>
  <dcterms:created xsi:type="dcterms:W3CDTF">2012-09-22T07:29:00Z</dcterms:created>
  <dcterms:modified xsi:type="dcterms:W3CDTF">2017-10-11T10:10:00Z</dcterms:modified>
</cp:coreProperties>
</file>